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53F0" w:rsidRPr="00312D6A" w:rsidRDefault="00A053F0" w:rsidP="00A053F0">
      <w:pPr>
        <w:jc w:val="center"/>
        <w:rPr>
          <w:b/>
          <w:caps/>
          <w:sz w:val="26"/>
          <w:szCs w:val="26"/>
        </w:rPr>
      </w:pPr>
      <w:r w:rsidRPr="00312D6A">
        <w:rPr>
          <w:b/>
          <w:caps/>
          <w:sz w:val="26"/>
          <w:szCs w:val="26"/>
        </w:rPr>
        <w:t>Договор купли-продажи</w:t>
      </w:r>
    </w:p>
    <w:p w:rsidR="00A053F0" w:rsidRPr="00312D6A" w:rsidRDefault="00A053F0" w:rsidP="00A053F0">
      <w:pPr>
        <w:jc w:val="center"/>
        <w:rPr>
          <w:b/>
          <w:caps/>
          <w:sz w:val="26"/>
          <w:szCs w:val="26"/>
        </w:rPr>
      </w:pPr>
      <w:r w:rsidRPr="00312D6A">
        <w:rPr>
          <w:b/>
          <w:caps/>
          <w:sz w:val="26"/>
          <w:szCs w:val="26"/>
        </w:rPr>
        <w:t xml:space="preserve">№ </w:t>
      </w:r>
    </w:p>
    <w:p w:rsidR="00A053F0" w:rsidRPr="00312D6A" w:rsidRDefault="00A053F0" w:rsidP="00A053F0">
      <w:pPr>
        <w:rPr>
          <w:sz w:val="26"/>
          <w:szCs w:val="26"/>
        </w:rPr>
      </w:pPr>
      <w:r w:rsidRPr="00312D6A">
        <w:rPr>
          <w:sz w:val="26"/>
          <w:szCs w:val="26"/>
        </w:rPr>
        <w:t xml:space="preserve">пос. Энергетик                                         </w:t>
      </w:r>
      <w:r>
        <w:rPr>
          <w:sz w:val="26"/>
          <w:szCs w:val="26"/>
        </w:rPr>
        <w:t xml:space="preserve">                       </w:t>
      </w:r>
      <w:r w:rsidRPr="00312D6A">
        <w:rPr>
          <w:sz w:val="26"/>
          <w:szCs w:val="26"/>
        </w:rPr>
        <w:t xml:space="preserve">    </w:t>
      </w:r>
      <w:proofErr w:type="gramStart"/>
      <w:r w:rsidRPr="00312D6A">
        <w:rPr>
          <w:sz w:val="26"/>
          <w:szCs w:val="26"/>
        </w:rPr>
        <w:t xml:space="preserve">   «</w:t>
      </w:r>
      <w:proofErr w:type="gramEnd"/>
      <w:r w:rsidRPr="00312D6A">
        <w:rPr>
          <w:sz w:val="26"/>
          <w:szCs w:val="26"/>
        </w:rPr>
        <w:t>___»________________20</w:t>
      </w:r>
      <w:r>
        <w:rPr>
          <w:sz w:val="26"/>
          <w:szCs w:val="26"/>
        </w:rPr>
        <w:t xml:space="preserve">22 </w:t>
      </w:r>
      <w:r w:rsidRPr="00312D6A">
        <w:rPr>
          <w:sz w:val="26"/>
          <w:szCs w:val="26"/>
        </w:rPr>
        <w:t>г.</w:t>
      </w:r>
    </w:p>
    <w:p w:rsidR="00A053F0" w:rsidRPr="00312D6A" w:rsidRDefault="00A053F0" w:rsidP="00A053F0">
      <w:pPr>
        <w:rPr>
          <w:sz w:val="26"/>
          <w:szCs w:val="26"/>
        </w:rPr>
      </w:pPr>
    </w:p>
    <w:p w:rsidR="00A053F0" w:rsidRDefault="00A053F0" w:rsidP="00A053F0">
      <w:pPr>
        <w:autoSpaceDE w:val="0"/>
        <w:autoSpaceDN w:val="0"/>
        <w:adjustRightInd w:val="0"/>
        <w:ind w:firstLine="720"/>
        <w:jc w:val="both"/>
        <w:rPr>
          <w:sz w:val="26"/>
          <w:szCs w:val="26"/>
        </w:rPr>
      </w:pPr>
      <w:r w:rsidRPr="00312D6A">
        <w:rPr>
          <w:color w:val="000000"/>
          <w:sz w:val="26"/>
          <w:szCs w:val="26"/>
        </w:rPr>
        <w:t>Акционерное общество «Интер РАО - Электрогенерация» (АО «Интер РАО - Электрогенерация»), именуемое в дальнейшем «</w:t>
      </w:r>
      <w:r w:rsidRPr="00312D6A">
        <w:rPr>
          <w:b/>
          <w:color w:val="000000"/>
          <w:sz w:val="26"/>
          <w:szCs w:val="26"/>
        </w:rPr>
        <w:t>Продавец</w:t>
      </w:r>
      <w:r w:rsidRPr="00312D6A">
        <w:rPr>
          <w:color w:val="000000"/>
          <w:sz w:val="26"/>
          <w:szCs w:val="26"/>
        </w:rPr>
        <w:t xml:space="preserve">», лице директора Филиала «Ириклинская ГРЭС» АО «Интер РАО - Электрогенерация» </w:t>
      </w:r>
      <w:r w:rsidRPr="00A85128">
        <w:rPr>
          <w:b/>
          <w:color w:val="000000"/>
          <w:sz w:val="26"/>
          <w:szCs w:val="26"/>
        </w:rPr>
        <w:t>Рязанова Всеволода Вячеславовича</w:t>
      </w:r>
      <w:r w:rsidRPr="00312D6A">
        <w:rPr>
          <w:color w:val="000000"/>
          <w:sz w:val="26"/>
          <w:szCs w:val="26"/>
        </w:rPr>
        <w:t xml:space="preserve">, действующего на основании Доверенности № </w:t>
      </w:r>
      <w:r>
        <w:rPr>
          <w:color w:val="000000"/>
          <w:sz w:val="26"/>
          <w:szCs w:val="26"/>
        </w:rPr>
        <w:t>6/ИГРЭС от 24.01.2022</w:t>
      </w:r>
      <w:r w:rsidRPr="00312D6A">
        <w:rPr>
          <w:color w:val="000000"/>
          <w:sz w:val="26"/>
          <w:szCs w:val="26"/>
        </w:rPr>
        <w:t>, с одной стороны</w:t>
      </w:r>
      <w:r w:rsidRPr="00312D6A">
        <w:rPr>
          <w:sz w:val="26"/>
          <w:szCs w:val="26"/>
        </w:rPr>
        <w:t>,</w:t>
      </w:r>
      <w:r>
        <w:rPr>
          <w:sz w:val="26"/>
          <w:szCs w:val="26"/>
        </w:rPr>
        <w:t xml:space="preserve"> </w:t>
      </w:r>
      <w:r w:rsidRPr="00312D6A">
        <w:rPr>
          <w:color w:val="000000"/>
          <w:sz w:val="26"/>
          <w:szCs w:val="26"/>
        </w:rPr>
        <w:t>и</w:t>
      </w:r>
      <w:r w:rsidRPr="00312D6A">
        <w:rPr>
          <w:sz w:val="26"/>
          <w:szCs w:val="26"/>
        </w:rPr>
        <w:t>,</w:t>
      </w:r>
    </w:p>
    <w:p w:rsidR="00A053F0" w:rsidRPr="00312D6A" w:rsidRDefault="00A053F0" w:rsidP="00A053F0">
      <w:pPr>
        <w:autoSpaceDE w:val="0"/>
        <w:autoSpaceDN w:val="0"/>
        <w:adjustRightInd w:val="0"/>
        <w:ind w:firstLine="720"/>
        <w:jc w:val="both"/>
        <w:rPr>
          <w:color w:val="000000"/>
          <w:sz w:val="26"/>
          <w:szCs w:val="26"/>
        </w:rPr>
      </w:pPr>
      <w:r w:rsidRPr="00312D6A">
        <w:rPr>
          <w:sz w:val="26"/>
          <w:szCs w:val="26"/>
        </w:rPr>
        <w:t xml:space="preserve"> </w:t>
      </w:r>
      <w:r>
        <w:rPr>
          <w:color w:val="000000"/>
          <w:sz w:val="26"/>
          <w:szCs w:val="26"/>
        </w:rPr>
        <w:t>______________________________ (____________)</w:t>
      </w:r>
      <w:r w:rsidRPr="00312D6A">
        <w:rPr>
          <w:color w:val="000000"/>
          <w:sz w:val="26"/>
          <w:szCs w:val="26"/>
        </w:rPr>
        <w:t>, именуем</w:t>
      </w:r>
      <w:r>
        <w:rPr>
          <w:color w:val="000000"/>
          <w:sz w:val="26"/>
          <w:szCs w:val="26"/>
        </w:rPr>
        <w:t>ое</w:t>
      </w:r>
      <w:r w:rsidRPr="00312D6A">
        <w:rPr>
          <w:color w:val="000000"/>
          <w:sz w:val="26"/>
          <w:szCs w:val="26"/>
        </w:rPr>
        <w:t xml:space="preserve"> в дальнейшем «</w:t>
      </w:r>
      <w:r w:rsidRPr="00312D6A">
        <w:rPr>
          <w:b/>
          <w:color w:val="000000"/>
          <w:sz w:val="26"/>
          <w:szCs w:val="26"/>
        </w:rPr>
        <w:t>Покупатель</w:t>
      </w:r>
      <w:r w:rsidRPr="00312D6A">
        <w:rPr>
          <w:color w:val="000000"/>
          <w:sz w:val="26"/>
          <w:szCs w:val="26"/>
        </w:rPr>
        <w:t xml:space="preserve">», </w:t>
      </w:r>
      <w:r w:rsidRPr="00312D6A">
        <w:rPr>
          <w:sz w:val="26"/>
          <w:szCs w:val="26"/>
        </w:rPr>
        <w:t xml:space="preserve">в </w:t>
      </w:r>
      <w:r>
        <w:rPr>
          <w:sz w:val="26"/>
          <w:szCs w:val="26"/>
        </w:rPr>
        <w:t>_______________________</w:t>
      </w:r>
      <w:r w:rsidRPr="00312D6A">
        <w:rPr>
          <w:sz w:val="26"/>
          <w:szCs w:val="26"/>
        </w:rPr>
        <w:t xml:space="preserve">, действующего на основании </w:t>
      </w:r>
      <w:r>
        <w:rPr>
          <w:sz w:val="26"/>
          <w:szCs w:val="26"/>
        </w:rPr>
        <w:t xml:space="preserve">________________, </w:t>
      </w:r>
      <w:r w:rsidRPr="00312D6A">
        <w:rPr>
          <w:sz w:val="26"/>
          <w:szCs w:val="26"/>
        </w:rPr>
        <w:t>с другой стороны</w:t>
      </w:r>
      <w:r w:rsidRPr="00312D6A">
        <w:rPr>
          <w:color w:val="000000"/>
          <w:sz w:val="26"/>
          <w:szCs w:val="26"/>
        </w:rPr>
        <w:t>, совместно именуемые «Стороны», заключили настоящий Договор о нижеследующем:</w:t>
      </w:r>
    </w:p>
    <w:p w:rsidR="00A053F0" w:rsidRPr="00312D6A" w:rsidRDefault="00A053F0" w:rsidP="00A053F0">
      <w:pPr>
        <w:autoSpaceDE w:val="0"/>
        <w:autoSpaceDN w:val="0"/>
        <w:adjustRightInd w:val="0"/>
        <w:ind w:firstLine="720"/>
        <w:jc w:val="both"/>
        <w:rPr>
          <w:color w:val="000000"/>
          <w:sz w:val="26"/>
          <w:szCs w:val="26"/>
        </w:rPr>
      </w:pPr>
    </w:p>
    <w:p w:rsidR="00A053F0" w:rsidRPr="00312D6A" w:rsidRDefault="00A053F0" w:rsidP="00A053F0">
      <w:pPr>
        <w:numPr>
          <w:ilvl w:val="0"/>
          <w:numId w:val="1"/>
        </w:numPr>
        <w:ind w:left="425" w:hanging="425"/>
        <w:jc w:val="center"/>
        <w:rPr>
          <w:b/>
          <w:sz w:val="26"/>
          <w:szCs w:val="26"/>
        </w:rPr>
      </w:pPr>
      <w:r w:rsidRPr="00312D6A">
        <w:rPr>
          <w:b/>
          <w:sz w:val="26"/>
          <w:szCs w:val="26"/>
        </w:rPr>
        <w:t>Предмет договора</w:t>
      </w:r>
    </w:p>
    <w:p w:rsidR="00A053F0" w:rsidRPr="00397BD3" w:rsidRDefault="00A053F0" w:rsidP="00A053F0">
      <w:pPr>
        <w:pStyle w:val="a3"/>
        <w:numPr>
          <w:ilvl w:val="1"/>
          <w:numId w:val="1"/>
        </w:numPr>
        <w:ind w:left="0" w:firstLine="0"/>
        <w:jc w:val="both"/>
        <w:rPr>
          <w:sz w:val="26"/>
          <w:szCs w:val="26"/>
        </w:rPr>
      </w:pPr>
      <w:r w:rsidRPr="00397BD3">
        <w:rPr>
          <w:sz w:val="26"/>
          <w:szCs w:val="26"/>
        </w:rPr>
        <w:t>По настоящему Договору Продавец обязуется передать в собственность Покупателю Имущество описание, характеристики и стоимость которого указана в Приложении №1 к настоящему Договору «Спецификация», а Покупатель обязуется принять и оплатить Имущество в порядке и на условиях, предусмотренных настоящим Договором.</w:t>
      </w:r>
    </w:p>
    <w:p w:rsidR="00A053F0" w:rsidRPr="00312D6A" w:rsidRDefault="00A053F0" w:rsidP="00A053F0">
      <w:pPr>
        <w:widowControl w:val="0"/>
        <w:shd w:val="clear" w:color="auto" w:fill="FFFFFF"/>
        <w:tabs>
          <w:tab w:val="num" w:pos="3621"/>
        </w:tabs>
        <w:autoSpaceDE w:val="0"/>
        <w:autoSpaceDN w:val="0"/>
        <w:jc w:val="both"/>
        <w:rPr>
          <w:sz w:val="26"/>
          <w:szCs w:val="26"/>
        </w:rPr>
      </w:pPr>
    </w:p>
    <w:p w:rsidR="00A053F0" w:rsidRPr="00312D6A" w:rsidRDefault="00A053F0" w:rsidP="00A053F0">
      <w:pPr>
        <w:numPr>
          <w:ilvl w:val="0"/>
          <w:numId w:val="1"/>
        </w:numPr>
        <w:ind w:left="425" w:hanging="425"/>
        <w:jc w:val="center"/>
        <w:rPr>
          <w:b/>
          <w:sz w:val="26"/>
          <w:szCs w:val="26"/>
        </w:rPr>
      </w:pPr>
      <w:r w:rsidRPr="00312D6A">
        <w:rPr>
          <w:b/>
          <w:sz w:val="26"/>
          <w:szCs w:val="26"/>
        </w:rPr>
        <w:t>Цена договора и порядок расчетов</w:t>
      </w:r>
    </w:p>
    <w:p w:rsidR="00A053F0" w:rsidRPr="00397BD3" w:rsidRDefault="00A053F0" w:rsidP="00A053F0">
      <w:pPr>
        <w:pStyle w:val="a3"/>
        <w:numPr>
          <w:ilvl w:val="1"/>
          <w:numId w:val="1"/>
        </w:numPr>
        <w:ind w:left="0" w:firstLine="0"/>
        <w:jc w:val="both"/>
        <w:rPr>
          <w:sz w:val="26"/>
          <w:szCs w:val="26"/>
        </w:rPr>
      </w:pPr>
      <w:r w:rsidRPr="00397BD3">
        <w:rPr>
          <w:sz w:val="26"/>
          <w:szCs w:val="26"/>
        </w:rPr>
        <w:t xml:space="preserve">Стоимость Имущества по настоящему Договору указана в согласованной между Сторонами спецификации и составляет </w:t>
      </w:r>
      <w:r>
        <w:rPr>
          <w:sz w:val="26"/>
          <w:szCs w:val="26"/>
        </w:rPr>
        <w:t>___________</w:t>
      </w:r>
      <w:r w:rsidRPr="00397BD3">
        <w:rPr>
          <w:sz w:val="26"/>
          <w:szCs w:val="26"/>
        </w:rPr>
        <w:t xml:space="preserve"> (</w:t>
      </w:r>
      <w:r>
        <w:rPr>
          <w:sz w:val="26"/>
          <w:szCs w:val="26"/>
        </w:rPr>
        <w:t>______________________</w:t>
      </w:r>
      <w:r w:rsidRPr="00397BD3">
        <w:rPr>
          <w:sz w:val="26"/>
          <w:szCs w:val="26"/>
        </w:rPr>
        <w:t xml:space="preserve">) рублей </w:t>
      </w:r>
      <w:r>
        <w:rPr>
          <w:sz w:val="26"/>
          <w:szCs w:val="26"/>
        </w:rPr>
        <w:t>___</w:t>
      </w:r>
      <w:r w:rsidRPr="00397BD3">
        <w:rPr>
          <w:sz w:val="26"/>
          <w:szCs w:val="26"/>
        </w:rPr>
        <w:t xml:space="preserve"> копе</w:t>
      </w:r>
      <w:r>
        <w:rPr>
          <w:sz w:val="26"/>
          <w:szCs w:val="26"/>
        </w:rPr>
        <w:t>йки</w:t>
      </w:r>
      <w:r w:rsidRPr="00397BD3">
        <w:rPr>
          <w:sz w:val="26"/>
          <w:szCs w:val="26"/>
        </w:rPr>
        <w:t xml:space="preserve">, в том числе НДС 20%, в размере </w:t>
      </w:r>
      <w:r>
        <w:rPr>
          <w:sz w:val="26"/>
          <w:szCs w:val="26"/>
        </w:rPr>
        <w:t>__________</w:t>
      </w:r>
      <w:r w:rsidRPr="00397BD3">
        <w:rPr>
          <w:sz w:val="26"/>
          <w:szCs w:val="26"/>
        </w:rPr>
        <w:t xml:space="preserve"> (</w:t>
      </w:r>
      <w:r>
        <w:rPr>
          <w:sz w:val="26"/>
          <w:szCs w:val="26"/>
        </w:rPr>
        <w:t>_______________</w:t>
      </w:r>
      <w:r w:rsidRPr="00397BD3">
        <w:rPr>
          <w:sz w:val="26"/>
          <w:szCs w:val="26"/>
        </w:rPr>
        <w:t xml:space="preserve">) рубля </w:t>
      </w:r>
      <w:r>
        <w:rPr>
          <w:sz w:val="26"/>
          <w:szCs w:val="26"/>
        </w:rPr>
        <w:t>___0</w:t>
      </w:r>
      <w:r w:rsidRPr="00397BD3">
        <w:rPr>
          <w:sz w:val="26"/>
          <w:szCs w:val="26"/>
        </w:rPr>
        <w:t xml:space="preserve"> копеек. Стоимость Договора включает в себя обеспечительный платёж в размере </w:t>
      </w:r>
      <w:r>
        <w:rPr>
          <w:sz w:val="26"/>
          <w:szCs w:val="26"/>
        </w:rPr>
        <w:t>________________</w:t>
      </w:r>
      <w:r w:rsidRPr="00397BD3">
        <w:rPr>
          <w:sz w:val="26"/>
          <w:szCs w:val="26"/>
        </w:rPr>
        <w:t xml:space="preserve"> (</w:t>
      </w:r>
      <w:r>
        <w:rPr>
          <w:sz w:val="26"/>
          <w:szCs w:val="26"/>
        </w:rPr>
        <w:t>______________________</w:t>
      </w:r>
      <w:r w:rsidRPr="00397BD3">
        <w:rPr>
          <w:sz w:val="26"/>
          <w:szCs w:val="26"/>
        </w:rPr>
        <w:t>) рубл</w:t>
      </w:r>
      <w:r>
        <w:rPr>
          <w:sz w:val="26"/>
          <w:szCs w:val="26"/>
        </w:rPr>
        <w:t>я</w:t>
      </w:r>
      <w:r w:rsidRPr="00397BD3">
        <w:rPr>
          <w:sz w:val="26"/>
          <w:szCs w:val="26"/>
        </w:rPr>
        <w:t xml:space="preserve"> </w:t>
      </w:r>
      <w:r>
        <w:rPr>
          <w:sz w:val="26"/>
          <w:szCs w:val="26"/>
        </w:rPr>
        <w:t>___</w:t>
      </w:r>
      <w:r w:rsidRPr="00397BD3">
        <w:rPr>
          <w:sz w:val="26"/>
          <w:szCs w:val="26"/>
        </w:rPr>
        <w:t xml:space="preserve"> копе</w:t>
      </w:r>
      <w:r>
        <w:rPr>
          <w:sz w:val="26"/>
          <w:szCs w:val="26"/>
        </w:rPr>
        <w:t>йки</w:t>
      </w:r>
      <w:r w:rsidRPr="00397BD3">
        <w:rPr>
          <w:sz w:val="26"/>
          <w:szCs w:val="26"/>
        </w:rPr>
        <w:t xml:space="preserve">, в том числе НДС 20% </w:t>
      </w:r>
      <w:r>
        <w:rPr>
          <w:sz w:val="26"/>
          <w:szCs w:val="26"/>
        </w:rPr>
        <w:t xml:space="preserve">____________________ </w:t>
      </w:r>
      <w:r w:rsidRPr="00397BD3">
        <w:rPr>
          <w:sz w:val="26"/>
          <w:szCs w:val="26"/>
        </w:rPr>
        <w:t>(</w:t>
      </w:r>
      <w:r>
        <w:rPr>
          <w:sz w:val="26"/>
          <w:szCs w:val="26"/>
        </w:rPr>
        <w:t>_________________</w:t>
      </w:r>
      <w:r w:rsidRPr="00397BD3">
        <w:rPr>
          <w:sz w:val="26"/>
          <w:szCs w:val="26"/>
        </w:rPr>
        <w:t xml:space="preserve">) рублей </w:t>
      </w:r>
      <w:r>
        <w:rPr>
          <w:sz w:val="26"/>
          <w:szCs w:val="26"/>
        </w:rPr>
        <w:t>__</w:t>
      </w:r>
      <w:r w:rsidRPr="00397BD3">
        <w:rPr>
          <w:sz w:val="26"/>
          <w:szCs w:val="26"/>
        </w:rPr>
        <w:t xml:space="preserve"> копеек, внесенный Покупателем на расчетный счет Продавца до заключения Договора, который зачисляется в счет оплаты стоимости Договора. С даты заключения договора внесенный обеспечительный платеж является авансом по договору. Цена на Имущество устанавливается в валюте Российской Федерации (рубли).</w:t>
      </w:r>
    </w:p>
    <w:p w:rsidR="00A053F0" w:rsidRDefault="00A053F0" w:rsidP="00A053F0">
      <w:pPr>
        <w:numPr>
          <w:ilvl w:val="1"/>
          <w:numId w:val="1"/>
        </w:numPr>
        <w:tabs>
          <w:tab w:val="left" w:pos="1260"/>
          <w:tab w:val="num" w:pos="1571"/>
        </w:tabs>
        <w:ind w:left="0" w:firstLine="709"/>
        <w:jc w:val="both"/>
        <w:rPr>
          <w:sz w:val="26"/>
          <w:szCs w:val="26"/>
        </w:rPr>
      </w:pPr>
      <w:r w:rsidRPr="00312D6A">
        <w:rPr>
          <w:sz w:val="26"/>
          <w:szCs w:val="26"/>
        </w:rPr>
        <w:t>Покупатель должен произвести 100% оплату Имущества в полном объеме не позднее 10 (десяти) календарных дней с момента подписания сторонами Договора по реквизитам Продавца, указанным в разделе 1</w:t>
      </w:r>
      <w:r>
        <w:rPr>
          <w:sz w:val="26"/>
          <w:szCs w:val="26"/>
        </w:rPr>
        <w:t>2</w:t>
      </w:r>
      <w:r w:rsidRPr="00312D6A">
        <w:rPr>
          <w:sz w:val="26"/>
          <w:szCs w:val="26"/>
        </w:rPr>
        <w:t>.</w:t>
      </w:r>
      <w:r w:rsidRPr="00F42B1B">
        <w:rPr>
          <w:kern w:val="3"/>
          <w:lang w:eastAsia="zh-CN"/>
        </w:rPr>
        <w:t xml:space="preserve"> </w:t>
      </w:r>
      <w:r w:rsidRPr="00F42B1B">
        <w:rPr>
          <w:sz w:val="26"/>
          <w:szCs w:val="26"/>
        </w:rPr>
        <w:t>Оплата производится Продавцом на сумму договора за вычетом размера обеспечительного платежа, предусмотренного п.2.1 Договора.</w:t>
      </w:r>
      <w:r>
        <w:rPr>
          <w:sz w:val="26"/>
          <w:szCs w:val="26"/>
        </w:rPr>
        <w:t xml:space="preserve"> </w:t>
      </w:r>
    </w:p>
    <w:p w:rsidR="00A053F0" w:rsidRPr="0093451E" w:rsidRDefault="00A053F0" w:rsidP="00A053F0">
      <w:pPr>
        <w:widowControl w:val="0"/>
        <w:shd w:val="clear" w:color="auto" w:fill="FFFFFF"/>
        <w:autoSpaceDE w:val="0"/>
        <w:autoSpaceDN w:val="0"/>
        <w:ind w:firstLine="709"/>
        <w:jc w:val="both"/>
        <w:rPr>
          <w:sz w:val="26"/>
          <w:szCs w:val="26"/>
        </w:rPr>
      </w:pPr>
      <w:r w:rsidRPr="0093451E">
        <w:rPr>
          <w:sz w:val="26"/>
          <w:szCs w:val="26"/>
        </w:rPr>
        <w:t>2.3.</w:t>
      </w:r>
      <w:r w:rsidRPr="0093451E">
        <w:rPr>
          <w:sz w:val="26"/>
          <w:szCs w:val="26"/>
        </w:rPr>
        <w:tab/>
        <w:t xml:space="preserve">Надлежащим исполнением обязательств по оплате стоимости Имущества является перечисление денежных средств с расчетного счета Покупателя на расчетный счет Продавца в сумме, указанной в п. 2.1. </w:t>
      </w:r>
    </w:p>
    <w:p w:rsidR="00A053F0" w:rsidRPr="0093451E" w:rsidRDefault="00A053F0" w:rsidP="00A053F0">
      <w:pPr>
        <w:widowControl w:val="0"/>
        <w:shd w:val="clear" w:color="auto" w:fill="FFFFFF"/>
        <w:autoSpaceDE w:val="0"/>
        <w:autoSpaceDN w:val="0"/>
        <w:ind w:firstLine="709"/>
        <w:jc w:val="both"/>
        <w:rPr>
          <w:sz w:val="26"/>
          <w:szCs w:val="26"/>
        </w:rPr>
      </w:pPr>
      <w:r w:rsidRPr="0093451E">
        <w:rPr>
          <w:sz w:val="26"/>
          <w:szCs w:val="26"/>
        </w:rPr>
        <w:t>2.4.</w:t>
      </w:r>
      <w:r w:rsidRPr="0093451E">
        <w:rPr>
          <w:sz w:val="26"/>
          <w:szCs w:val="26"/>
        </w:rPr>
        <w:tab/>
        <w:t>Предварительная оплата (обеспечительный платеж) не является коммерческим кредитом в понимании статьи 823 Гражданского кодекса Российской Федерации.</w:t>
      </w:r>
    </w:p>
    <w:p w:rsidR="00A053F0" w:rsidRPr="0093451E" w:rsidRDefault="00A053F0" w:rsidP="00A053F0">
      <w:pPr>
        <w:widowControl w:val="0"/>
        <w:shd w:val="clear" w:color="auto" w:fill="FFFFFF"/>
        <w:autoSpaceDE w:val="0"/>
        <w:autoSpaceDN w:val="0"/>
        <w:ind w:firstLine="709"/>
        <w:jc w:val="both"/>
        <w:rPr>
          <w:sz w:val="26"/>
          <w:szCs w:val="26"/>
        </w:rPr>
      </w:pPr>
      <w:r w:rsidRPr="0093451E">
        <w:rPr>
          <w:sz w:val="26"/>
          <w:szCs w:val="26"/>
        </w:rPr>
        <w:t>2.5.</w:t>
      </w:r>
      <w:r w:rsidRPr="0093451E">
        <w:rPr>
          <w:sz w:val="26"/>
          <w:szCs w:val="26"/>
        </w:rPr>
        <w:tab/>
        <w:t>Обязательства Продавца считаются выполненными с момента перехода права собственности на Имущество к Покупателю в соответствии с п. 4.1 настоящего договора.</w:t>
      </w:r>
    </w:p>
    <w:p w:rsidR="00A053F0" w:rsidRPr="0093451E" w:rsidRDefault="00A053F0" w:rsidP="00A053F0">
      <w:pPr>
        <w:widowControl w:val="0"/>
        <w:shd w:val="clear" w:color="auto" w:fill="FFFFFF"/>
        <w:autoSpaceDE w:val="0"/>
        <w:autoSpaceDN w:val="0"/>
        <w:ind w:firstLine="709"/>
        <w:jc w:val="both"/>
        <w:rPr>
          <w:sz w:val="26"/>
          <w:szCs w:val="26"/>
        </w:rPr>
      </w:pPr>
      <w:r w:rsidRPr="0093451E">
        <w:rPr>
          <w:sz w:val="26"/>
          <w:szCs w:val="26"/>
        </w:rPr>
        <w:t>2.6.</w:t>
      </w:r>
      <w:r w:rsidRPr="0093451E">
        <w:rPr>
          <w:sz w:val="26"/>
          <w:szCs w:val="26"/>
        </w:rPr>
        <w:tab/>
        <w:t>Цена на Имущество установлена в валюте Российской Федерации (рубли). Цена на Имущество является фиксированной и не подлежит изменению.</w:t>
      </w:r>
    </w:p>
    <w:p w:rsidR="00A053F0" w:rsidRPr="0093451E" w:rsidRDefault="00A053F0" w:rsidP="00A053F0">
      <w:pPr>
        <w:widowControl w:val="0"/>
        <w:shd w:val="clear" w:color="auto" w:fill="FFFFFF"/>
        <w:autoSpaceDE w:val="0"/>
        <w:autoSpaceDN w:val="0"/>
        <w:ind w:firstLine="709"/>
        <w:jc w:val="both"/>
        <w:rPr>
          <w:sz w:val="26"/>
          <w:szCs w:val="26"/>
        </w:rPr>
      </w:pPr>
      <w:r w:rsidRPr="0093451E">
        <w:rPr>
          <w:sz w:val="26"/>
          <w:szCs w:val="26"/>
        </w:rPr>
        <w:t>2.7.</w:t>
      </w:r>
      <w:r w:rsidRPr="0093451E">
        <w:rPr>
          <w:sz w:val="26"/>
          <w:szCs w:val="26"/>
        </w:rPr>
        <w:tab/>
        <w:t>Продавец гарантирует, что Имущество на дату подписания Договора никому не отчуждено, не сдано в аренду и не заложено, не состоит в споре, под арестом и запретом и свободно от прав третьих лиц.</w:t>
      </w:r>
    </w:p>
    <w:p w:rsidR="00A053F0" w:rsidRPr="0093451E" w:rsidRDefault="00A053F0" w:rsidP="00A053F0">
      <w:pPr>
        <w:widowControl w:val="0"/>
        <w:shd w:val="clear" w:color="auto" w:fill="FFFFFF"/>
        <w:autoSpaceDE w:val="0"/>
        <w:autoSpaceDN w:val="0"/>
        <w:ind w:firstLine="709"/>
        <w:jc w:val="both"/>
        <w:rPr>
          <w:sz w:val="26"/>
          <w:szCs w:val="26"/>
        </w:rPr>
      </w:pPr>
      <w:r w:rsidRPr="0093451E">
        <w:rPr>
          <w:sz w:val="26"/>
          <w:szCs w:val="26"/>
        </w:rPr>
        <w:t>2.8.</w:t>
      </w:r>
      <w:r w:rsidRPr="0093451E">
        <w:rPr>
          <w:sz w:val="26"/>
          <w:szCs w:val="26"/>
        </w:rPr>
        <w:tab/>
        <w:t xml:space="preserve">Покупатель подтверждает, что не лишен дееспособности и не ограничен в </w:t>
      </w:r>
      <w:r w:rsidRPr="0093451E">
        <w:rPr>
          <w:sz w:val="26"/>
          <w:szCs w:val="26"/>
        </w:rPr>
        <w:lastRenderedPageBreak/>
        <w:t>ней, не состоит под опекой и попечительством, не страдает заболеваниями, которые мешали бы ему осознавать суть Договора, а также, что отсутствуют обстоятельства, которые вынуждали бы его заключить Договор на крайне невыгодных для него условиях.</w:t>
      </w:r>
    </w:p>
    <w:p w:rsidR="00A053F0" w:rsidRDefault="00A053F0" w:rsidP="00A053F0">
      <w:pPr>
        <w:widowControl w:val="0"/>
        <w:shd w:val="clear" w:color="auto" w:fill="FFFFFF"/>
        <w:autoSpaceDE w:val="0"/>
        <w:autoSpaceDN w:val="0"/>
        <w:ind w:firstLine="709"/>
        <w:jc w:val="both"/>
        <w:rPr>
          <w:sz w:val="26"/>
          <w:szCs w:val="26"/>
        </w:rPr>
      </w:pPr>
      <w:r w:rsidRPr="0093451E">
        <w:rPr>
          <w:sz w:val="26"/>
          <w:szCs w:val="26"/>
        </w:rPr>
        <w:t>2.</w:t>
      </w:r>
      <w:r>
        <w:rPr>
          <w:sz w:val="26"/>
          <w:szCs w:val="26"/>
        </w:rPr>
        <w:t>9</w:t>
      </w:r>
      <w:r w:rsidRPr="0093451E">
        <w:rPr>
          <w:sz w:val="26"/>
          <w:szCs w:val="26"/>
        </w:rPr>
        <w:t>.    Вывоз Имущества Покупатель осуществляет своими силами.</w:t>
      </w:r>
    </w:p>
    <w:p w:rsidR="00A053F0" w:rsidRPr="00312D6A" w:rsidRDefault="00A053F0" w:rsidP="00A053F0">
      <w:pPr>
        <w:widowControl w:val="0"/>
        <w:shd w:val="clear" w:color="auto" w:fill="FFFFFF"/>
        <w:autoSpaceDE w:val="0"/>
        <w:autoSpaceDN w:val="0"/>
        <w:ind w:firstLine="709"/>
        <w:jc w:val="both"/>
        <w:rPr>
          <w:sz w:val="26"/>
          <w:szCs w:val="26"/>
        </w:rPr>
      </w:pPr>
    </w:p>
    <w:p w:rsidR="00A053F0" w:rsidRPr="00312D6A" w:rsidRDefault="00A053F0" w:rsidP="00A053F0">
      <w:pPr>
        <w:numPr>
          <w:ilvl w:val="0"/>
          <w:numId w:val="1"/>
        </w:numPr>
        <w:ind w:left="425" w:hanging="425"/>
        <w:jc w:val="center"/>
        <w:rPr>
          <w:b/>
          <w:sz w:val="26"/>
          <w:szCs w:val="26"/>
        </w:rPr>
      </w:pPr>
      <w:r w:rsidRPr="00312D6A">
        <w:rPr>
          <w:b/>
          <w:sz w:val="26"/>
          <w:szCs w:val="26"/>
        </w:rPr>
        <w:t>Порядок, сроки и условия передачи имущества</w:t>
      </w:r>
    </w:p>
    <w:p w:rsidR="00A053F0" w:rsidRDefault="00A053F0" w:rsidP="00A053F0">
      <w:pPr>
        <w:pStyle w:val="a3"/>
        <w:numPr>
          <w:ilvl w:val="1"/>
          <w:numId w:val="3"/>
        </w:numPr>
        <w:tabs>
          <w:tab w:val="left" w:pos="1134"/>
        </w:tabs>
        <w:autoSpaceDE w:val="0"/>
        <w:autoSpaceDN w:val="0"/>
        <w:adjustRightInd w:val="0"/>
        <w:ind w:left="0" w:firstLine="709"/>
        <w:jc w:val="both"/>
        <w:outlineLvl w:val="0"/>
      </w:pPr>
      <w:r w:rsidRPr="003E407F">
        <w:t xml:space="preserve">Передача </w:t>
      </w:r>
      <w:r>
        <w:t>И</w:t>
      </w:r>
      <w:r w:rsidRPr="003E407F">
        <w:t>мущества осуществляется в течении 10 рабочих дней с момента зачисления денежных средств на расчетный счет Продавца.</w:t>
      </w:r>
      <w:r>
        <w:t xml:space="preserve"> Продавец вместе с Имуществом передаёт Покупателю надлежаще оформленную счет-фактуру.  </w:t>
      </w:r>
    </w:p>
    <w:p w:rsidR="00A053F0" w:rsidRPr="00ED1EA3" w:rsidRDefault="00A053F0" w:rsidP="00A053F0">
      <w:pPr>
        <w:numPr>
          <w:ilvl w:val="1"/>
          <w:numId w:val="3"/>
        </w:numPr>
        <w:tabs>
          <w:tab w:val="left" w:pos="1260"/>
          <w:tab w:val="num" w:pos="1571"/>
        </w:tabs>
        <w:ind w:left="0" w:firstLine="709"/>
        <w:jc w:val="both"/>
      </w:pPr>
      <w:r w:rsidRPr="00ED1EA3">
        <w:t>Доставка (вывоз) Имущества не включена в стоимость Имущества и осуществляется за счет средств</w:t>
      </w:r>
      <w:r>
        <w:t xml:space="preserve"> Покупателя или средств привлеченных им третьих лиц. Местонахождение Имущества: РФ, 462803, Оренбургская область, Новоорский район, п. Энергетик, </w:t>
      </w:r>
      <w:r w:rsidRPr="00ED1EA3">
        <w:t>филиал «Ириклинская ГРЭС».</w:t>
      </w:r>
    </w:p>
    <w:p w:rsidR="00A053F0" w:rsidRPr="00895D14" w:rsidRDefault="00A053F0" w:rsidP="00A053F0">
      <w:pPr>
        <w:numPr>
          <w:ilvl w:val="1"/>
          <w:numId w:val="3"/>
        </w:numPr>
        <w:tabs>
          <w:tab w:val="left" w:pos="1260"/>
          <w:tab w:val="num" w:pos="1571"/>
        </w:tabs>
        <w:ind w:left="0" w:firstLine="709"/>
        <w:jc w:val="both"/>
      </w:pPr>
      <w:r>
        <w:t xml:space="preserve"> Имущество приобретается в состоянии, в котором оно находится на момент передачи. Покупатель обязуется в дальнейшем не предъявлять Продавцу требований в отношении качества или комплектности Имущества.</w:t>
      </w:r>
    </w:p>
    <w:p w:rsidR="00A053F0" w:rsidRPr="00312D6A" w:rsidRDefault="00A053F0" w:rsidP="00A053F0">
      <w:pPr>
        <w:tabs>
          <w:tab w:val="left" w:pos="1260"/>
          <w:tab w:val="num" w:pos="1571"/>
        </w:tabs>
        <w:jc w:val="both"/>
        <w:rPr>
          <w:sz w:val="26"/>
          <w:szCs w:val="26"/>
        </w:rPr>
      </w:pPr>
    </w:p>
    <w:p w:rsidR="00A053F0" w:rsidRPr="00681505" w:rsidRDefault="00A053F0" w:rsidP="00A053F0">
      <w:pPr>
        <w:numPr>
          <w:ilvl w:val="0"/>
          <w:numId w:val="3"/>
        </w:numPr>
        <w:ind w:left="425" w:hanging="425"/>
        <w:jc w:val="center"/>
        <w:rPr>
          <w:b/>
        </w:rPr>
      </w:pPr>
      <w:r w:rsidRPr="00681505">
        <w:rPr>
          <w:b/>
        </w:rPr>
        <w:t>Переход права собственности</w:t>
      </w:r>
    </w:p>
    <w:p w:rsidR="00A053F0" w:rsidRDefault="00A053F0" w:rsidP="00A053F0">
      <w:pPr>
        <w:pStyle w:val="a3"/>
        <w:numPr>
          <w:ilvl w:val="1"/>
          <w:numId w:val="3"/>
        </w:numPr>
        <w:ind w:left="0" w:firstLine="0"/>
        <w:jc w:val="both"/>
      </w:pPr>
      <w:r w:rsidRPr="00681505">
        <w:t>Право собственности на Имущество</w:t>
      </w:r>
      <w:r>
        <w:t>,</w:t>
      </w:r>
      <w:r w:rsidRPr="00A52B5B">
        <w:t xml:space="preserve"> риск случайной гибели или повреждения</w:t>
      </w:r>
      <w:r w:rsidRPr="00A52B5B">
        <w:rPr>
          <w:b/>
        </w:rPr>
        <w:t xml:space="preserve"> </w:t>
      </w:r>
      <w:r>
        <w:t>И</w:t>
      </w:r>
      <w:r w:rsidRPr="00A52B5B">
        <w:t>мущества</w:t>
      </w:r>
      <w:r w:rsidRPr="00A52B5B">
        <w:rPr>
          <w:b/>
        </w:rPr>
        <w:t xml:space="preserve"> </w:t>
      </w:r>
      <w:r w:rsidRPr="00681505">
        <w:t>переходит к Покупателю с момента подписания Акта о приеме-передаче объекта основных средств по форме</w:t>
      </w:r>
      <w:r>
        <w:t xml:space="preserve"> </w:t>
      </w:r>
      <w:r w:rsidRPr="00A52B5B">
        <w:t>№ ОС-1 (форма 87-ЭГ)</w:t>
      </w:r>
      <w:r>
        <w:t xml:space="preserve"> </w:t>
      </w:r>
      <w:r w:rsidRPr="00681505">
        <w:t>(Приложение №2).</w:t>
      </w:r>
    </w:p>
    <w:p w:rsidR="00A053F0" w:rsidRPr="00681505" w:rsidRDefault="00A053F0" w:rsidP="00A053F0">
      <w:pPr>
        <w:pStyle w:val="a3"/>
        <w:ind w:left="432"/>
        <w:jc w:val="both"/>
      </w:pPr>
    </w:p>
    <w:p w:rsidR="00A053F0" w:rsidRPr="00681505" w:rsidRDefault="00A053F0" w:rsidP="00A053F0">
      <w:pPr>
        <w:numPr>
          <w:ilvl w:val="0"/>
          <w:numId w:val="3"/>
        </w:numPr>
        <w:ind w:left="425" w:hanging="425"/>
        <w:jc w:val="center"/>
        <w:rPr>
          <w:b/>
        </w:rPr>
      </w:pPr>
      <w:r w:rsidRPr="00681505">
        <w:rPr>
          <w:b/>
        </w:rPr>
        <w:t>Срок действия договора</w:t>
      </w:r>
    </w:p>
    <w:p w:rsidR="00A053F0" w:rsidRPr="00681505" w:rsidRDefault="00A053F0" w:rsidP="00A053F0">
      <w:pPr>
        <w:widowControl w:val="0"/>
        <w:shd w:val="clear" w:color="auto" w:fill="FFFFFF"/>
        <w:autoSpaceDE w:val="0"/>
        <w:autoSpaceDN w:val="0"/>
        <w:ind w:firstLine="709"/>
        <w:jc w:val="both"/>
      </w:pPr>
      <w:r w:rsidRPr="00681505">
        <w:t xml:space="preserve">5.1 Договор вступает в силу с момента его подписания уполномоченными представителями Сторон и действует до полного исполнения Сторонами своих обязательств по нему. </w:t>
      </w:r>
    </w:p>
    <w:p w:rsidR="00A053F0" w:rsidRPr="00681505" w:rsidRDefault="00A053F0" w:rsidP="00A053F0">
      <w:pPr>
        <w:numPr>
          <w:ilvl w:val="0"/>
          <w:numId w:val="3"/>
        </w:numPr>
        <w:ind w:left="425" w:hanging="425"/>
        <w:jc w:val="center"/>
        <w:rPr>
          <w:b/>
        </w:rPr>
      </w:pPr>
      <w:r w:rsidRPr="00681505">
        <w:rPr>
          <w:b/>
        </w:rPr>
        <w:t>Права и обязанности Сторон</w:t>
      </w:r>
    </w:p>
    <w:p w:rsidR="00A053F0" w:rsidRPr="00681505" w:rsidRDefault="00A053F0" w:rsidP="00A053F0">
      <w:pPr>
        <w:numPr>
          <w:ilvl w:val="1"/>
          <w:numId w:val="3"/>
        </w:numPr>
        <w:ind w:firstLine="277"/>
        <w:jc w:val="both"/>
        <w:rPr>
          <w:b/>
        </w:rPr>
      </w:pPr>
      <w:r w:rsidRPr="00681505">
        <w:rPr>
          <w:b/>
        </w:rPr>
        <w:t>Продавец обязан:</w:t>
      </w:r>
    </w:p>
    <w:p w:rsidR="00A053F0" w:rsidRPr="00681505" w:rsidRDefault="00A053F0" w:rsidP="00A053F0">
      <w:pPr>
        <w:numPr>
          <w:ilvl w:val="2"/>
          <w:numId w:val="3"/>
        </w:numPr>
        <w:ind w:left="0" w:firstLine="720"/>
        <w:jc w:val="both"/>
      </w:pPr>
      <w:r w:rsidRPr="00681505">
        <w:t>Передать Покупателю Имущество и документацию на условиях, предусмотренных настоящим Договором;</w:t>
      </w:r>
    </w:p>
    <w:p w:rsidR="00A053F0" w:rsidRDefault="00A053F0" w:rsidP="00A053F0">
      <w:pPr>
        <w:numPr>
          <w:ilvl w:val="2"/>
          <w:numId w:val="3"/>
        </w:numPr>
        <w:ind w:left="0" w:firstLine="720"/>
        <w:jc w:val="both"/>
      </w:pPr>
      <w:r w:rsidRPr="00681505">
        <w:t>Передать Покупателю Имущество свободным от прав третьих лиц.</w:t>
      </w:r>
    </w:p>
    <w:p w:rsidR="00A053F0" w:rsidRPr="00DF126D" w:rsidRDefault="00A053F0" w:rsidP="00A053F0">
      <w:pPr>
        <w:numPr>
          <w:ilvl w:val="2"/>
          <w:numId w:val="3"/>
        </w:numPr>
        <w:ind w:left="0" w:firstLine="720"/>
        <w:jc w:val="both"/>
      </w:pPr>
      <w:r w:rsidRPr="00DF126D">
        <w:t>Предоставить Покупателю счет-фактуру</w:t>
      </w:r>
      <w:r w:rsidRPr="00C72FB2">
        <w:t xml:space="preserve"> на аванс</w:t>
      </w:r>
      <w:r>
        <w:t xml:space="preserve"> в течение</w:t>
      </w:r>
      <w:r w:rsidRPr="00DF126D">
        <w:t xml:space="preserve"> 5 (пяти) календарных дней</w:t>
      </w:r>
      <w:r>
        <w:t xml:space="preserve"> после заключения Договора</w:t>
      </w:r>
      <w:r w:rsidRPr="00DF126D">
        <w:t>.</w:t>
      </w:r>
    </w:p>
    <w:p w:rsidR="00A053F0" w:rsidRPr="00681505" w:rsidRDefault="00A053F0" w:rsidP="00A053F0">
      <w:pPr>
        <w:numPr>
          <w:ilvl w:val="1"/>
          <w:numId w:val="3"/>
        </w:numPr>
        <w:ind w:left="709" w:firstLine="0"/>
        <w:jc w:val="both"/>
        <w:rPr>
          <w:b/>
        </w:rPr>
      </w:pPr>
      <w:r w:rsidRPr="00681505">
        <w:rPr>
          <w:b/>
        </w:rPr>
        <w:t>Продавец имеет право:</w:t>
      </w:r>
    </w:p>
    <w:p w:rsidR="00A053F0" w:rsidRPr="00681505" w:rsidRDefault="00A053F0" w:rsidP="00A053F0">
      <w:pPr>
        <w:numPr>
          <w:ilvl w:val="2"/>
          <w:numId w:val="3"/>
        </w:numPr>
        <w:ind w:left="0" w:firstLine="720"/>
        <w:jc w:val="both"/>
      </w:pPr>
      <w:r w:rsidRPr="00681505">
        <w:t>Требовать своевременной и в полном размере оплаты Имущества Покупателем;</w:t>
      </w:r>
    </w:p>
    <w:p w:rsidR="00A053F0" w:rsidRPr="00681505" w:rsidRDefault="00A053F0" w:rsidP="00A053F0">
      <w:pPr>
        <w:numPr>
          <w:ilvl w:val="2"/>
          <w:numId w:val="3"/>
        </w:numPr>
        <w:ind w:left="0" w:firstLine="720"/>
        <w:jc w:val="both"/>
      </w:pPr>
      <w:r w:rsidRPr="00681505">
        <w:t>Требовать вывоз Имущества с территории Продавца в указанный в п.3.1 настоящего Договора срок.</w:t>
      </w:r>
    </w:p>
    <w:p w:rsidR="00A053F0" w:rsidRPr="00681505" w:rsidRDefault="00A053F0" w:rsidP="00A053F0">
      <w:pPr>
        <w:numPr>
          <w:ilvl w:val="1"/>
          <w:numId w:val="3"/>
        </w:numPr>
        <w:ind w:firstLine="277"/>
        <w:jc w:val="both"/>
        <w:rPr>
          <w:b/>
        </w:rPr>
      </w:pPr>
      <w:r w:rsidRPr="00681505">
        <w:rPr>
          <w:b/>
        </w:rPr>
        <w:t>Покупатель обязан:</w:t>
      </w:r>
    </w:p>
    <w:p w:rsidR="00A053F0" w:rsidRPr="00681505" w:rsidRDefault="00A053F0" w:rsidP="00A053F0">
      <w:pPr>
        <w:numPr>
          <w:ilvl w:val="2"/>
          <w:numId w:val="3"/>
        </w:numPr>
        <w:ind w:left="0" w:firstLine="720"/>
        <w:jc w:val="both"/>
      </w:pPr>
      <w:r w:rsidRPr="00681505">
        <w:t>Обеспечить своевременный вывоз Имущества с территории Продавца в срок, предусмотренный пунктом 3.1 настоящего Договора;</w:t>
      </w:r>
    </w:p>
    <w:p w:rsidR="00A053F0" w:rsidRDefault="00A053F0" w:rsidP="00A053F0">
      <w:pPr>
        <w:numPr>
          <w:ilvl w:val="2"/>
          <w:numId w:val="3"/>
        </w:numPr>
        <w:ind w:left="0" w:firstLine="720"/>
        <w:jc w:val="both"/>
      </w:pPr>
      <w:r w:rsidRPr="00681505">
        <w:t>Произвести оплату Имущества в порядке и в срок, предусмотренные настоящим Договором.</w:t>
      </w:r>
    </w:p>
    <w:p w:rsidR="00A053F0" w:rsidRPr="00681505" w:rsidRDefault="00A053F0" w:rsidP="00A053F0">
      <w:pPr>
        <w:numPr>
          <w:ilvl w:val="1"/>
          <w:numId w:val="3"/>
        </w:numPr>
        <w:ind w:firstLine="277"/>
        <w:jc w:val="both"/>
        <w:rPr>
          <w:b/>
        </w:rPr>
      </w:pPr>
      <w:r w:rsidRPr="00681505">
        <w:rPr>
          <w:b/>
        </w:rPr>
        <w:t>Покупатель имеет право:</w:t>
      </w:r>
    </w:p>
    <w:p w:rsidR="00A053F0" w:rsidRDefault="00A053F0" w:rsidP="00A053F0">
      <w:pPr>
        <w:numPr>
          <w:ilvl w:val="2"/>
          <w:numId w:val="3"/>
        </w:numPr>
        <w:ind w:left="0" w:firstLine="720"/>
        <w:jc w:val="both"/>
      </w:pPr>
      <w:r w:rsidRPr="00681505">
        <w:t>Требовать передачи Имущества в срок, указанный в 3.1 настоящего договора.</w:t>
      </w:r>
    </w:p>
    <w:p w:rsidR="00A053F0" w:rsidRPr="00681505" w:rsidRDefault="00A053F0" w:rsidP="00A053F0">
      <w:pPr>
        <w:ind w:left="720"/>
        <w:jc w:val="both"/>
      </w:pPr>
    </w:p>
    <w:p w:rsidR="00A053F0" w:rsidRPr="00681505" w:rsidRDefault="00A053F0" w:rsidP="00A053F0">
      <w:pPr>
        <w:numPr>
          <w:ilvl w:val="0"/>
          <w:numId w:val="3"/>
        </w:numPr>
        <w:ind w:left="425" w:hanging="425"/>
        <w:jc w:val="center"/>
        <w:rPr>
          <w:b/>
        </w:rPr>
      </w:pPr>
      <w:r w:rsidRPr="00681505">
        <w:rPr>
          <w:b/>
        </w:rPr>
        <w:t>Ответственность Сторон</w:t>
      </w:r>
    </w:p>
    <w:p w:rsidR="00A053F0" w:rsidRPr="00681505" w:rsidRDefault="00A053F0" w:rsidP="00A053F0">
      <w:pPr>
        <w:numPr>
          <w:ilvl w:val="1"/>
          <w:numId w:val="3"/>
        </w:numPr>
        <w:tabs>
          <w:tab w:val="left" w:pos="1260"/>
          <w:tab w:val="num" w:pos="1571"/>
        </w:tabs>
        <w:ind w:left="0" w:firstLine="709"/>
        <w:jc w:val="both"/>
      </w:pPr>
      <w:r w:rsidRPr="00681505">
        <w:t>За неисполнение или ненадлежащее исполнение Сторонами обязательств по Договору Стороны несут ответственность, установленную действующим законодательством Российской Федерации.</w:t>
      </w:r>
    </w:p>
    <w:p w:rsidR="00A053F0" w:rsidRPr="00681505" w:rsidRDefault="00A053F0" w:rsidP="00A053F0">
      <w:pPr>
        <w:numPr>
          <w:ilvl w:val="1"/>
          <w:numId w:val="3"/>
        </w:numPr>
        <w:tabs>
          <w:tab w:val="left" w:pos="1260"/>
          <w:tab w:val="num" w:pos="1571"/>
        </w:tabs>
        <w:ind w:left="0" w:firstLine="709"/>
        <w:jc w:val="both"/>
      </w:pPr>
      <w:r w:rsidRPr="00681505">
        <w:t>При просрочке оплаты за Имущество Покупатель обязан уплатить Продавцу пени в размере ключевой ставки Центрального Банка РФ за каждый день просрочки. При просрочке более чем на 10 (Десять) банковских дней, Продавец оставляет за собой право расторгнуть Договор в одностороннем порядке. Датой расторжения Договора будет считаться дата, указанная в Уведомлении Продавца.</w:t>
      </w:r>
    </w:p>
    <w:p w:rsidR="00A053F0" w:rsidRPr="00681505" w:rsidRDefault="00A053F0" w:rsidP="00A053F0">
      <w:pPr>
        <w:numPr>
          <w:ilvl w:val="1"/>
          <w:numId w:val="3"/>
        </w:numPr>
        <w:tabs>
          <w:tab w:val="left" w:pos="1260"/>
          <w:tab w:val="num" w:pos="1571"/>
        </w:tabs>
        <w:ind w:left="0" w:firstLine="709"/>
        <w:jc w:val="both"/>
      </w:pPr>
      <w:r w:rsidRPr="00681505">
        <w:t>В случае просрочки передачи Имущества Продавец обязан уплатить Покупателю штраф в размере 0,1% от стоимости Имущества.</w:t>
      </w:r>
    </w:p>
    <w:p w:rsidR="00A053F0" w:rsidRPr="00681505" w:rsidRDefault="00A053F0" w:rsidP="00A053F0">
      <w:pPr>
        <w:numPr>
          <w:ilvl w:val="1"/>
          <w:numId w:val="3"/>
        </w:numPr>
        <w:tabs>
          <w:tab w:val="left" w:pos="1260"/>
          <w:tab w:val="num" w:pos="1571"/>
        </w:tabs>
        <w:ind w:left="0" w:firstLine="709"/>
        <w:jc w:val="both"/>
      </w:pPr>
      <w:r w:rsidRPr="00681505">
        <w:lastRenderedPageBreak/>
        <w:t>За нарушение сроков вывоза Имущества Покупатель уплачивает пени в размере 0,05% от суммы Договора за каждый день просрочки.</w:t>
      </w:r>
    </w:p>
    <w:p w:rsidR="00A053F0" w:rsidRPr="00681505" w:rsidRDefault="00A053F0" w:rsidP="00A053F0">
      <w:pPr>
        <w:numPr>
          <w:ilvl w:val="1"/>
          <w:numId w:val="3"/>
        </w:numPr>
        <w:tabs>
          <w:tab w:val="left" w:pos="1260"/>
          <w:tab w:val="num" w:pos="1571"/>
        </w:tabs>
        <w:ind w:left="0" w:firstLine="709"/>
        <w:jc w:val="both"/>
      </w:pPr>
      <w:r w:rsidRPr="00681505">
        <w:t>Право на получение указанных штрафных санкций за нарушение обязательств по настоящему Договору возникает у Стороны договора после признания должником выставленной ему претензии, либо после вступления в силу решения суда о присуждении неустойки (иных штрафных санкций). Срок ответа на претензию составляет 5 рабочих дней с момента получения.</w:t>
      </w:r>
    </w:p>
    <w:p w:rsidR="00A053F0" w:rsidRPr="00681505" w:rsidRDefault="00A053F0" w:rsidP="00A053F0">
      <w:pPr>
        <w:tabs>
          <w:tab w:val="left" w:pos="1260"/>
          <w:tab w:val="num" w:pos="3621"/>
        </w:tabs>
        <w:ind w:left="709"/>
        <w:jc w:val="both"/>
      </w:pPr>
    </w:p>
    <w:p w:rsidR="00A053F0" w:rsidRPr="00681505" w:rsidRDefault="00A053F0" w:rsidP="00A053F0">
      <w:pPr>
        <w:numPr>
          <w:ilvl w:val="0"/>
          <w:numId w:val="3"/>
        </w:numPr>
        <w:ind w:left="425" w:hanging="425"/>
        <w:jc w:val="center"/>
        <w:rPr>
          <w:b/>
        </w:rPr>
      </w:pPr>
      <w:r w:rsidRPr="00681505">
        <w:rPr>
          <w:b/>
        </w:rPr>
        <w:t>Разрешение споров</w:t>
      </w:r>
    </w:p>
    <w:p w:rsidR="00A053F0" w:rsidRPr="00681505" w:rsidRDefault="00A053F0" w:rsidP="00A053F0">
      <w:pPr>
        <w:numPr>
          <w:ilvl w:val="1"/>
          <w:numId w:val="3"/>
        </w:numPr>
        <w:tabs>
          <w:tab w:val="left" w:pos="1260"/>
          <w:tab w:val="num" w:pos="1571"/>
        </w:tabs>
        <w:ind w:left="0" w:firstLine="709"/>
        <w:jc w:val="both"/>
      </w:pPr>
      <w:r w:rsidRPr="00681505">
        <w:t>Все споры, возникшие из настоящего Договора или касающиеся настоящего Договора, Стороны обязуются разрешать путем переговоров.</w:t>
      </w:r>
    </w:p>
    <w:p w:rsidR="00A053F0" w:rsidRPr="00681505" w:rsidRDefault="00A053F0" w:rsidP="00A053F0">
      <w:pPr>
        <w:numPr>
          <w:ilvl w:val="1"/>
          <w:numId w:val="3"/>
        </w:numPr>
        <w:tabs>
          <w:tab w:val="left" w:pos="1260"/>
          <w:tab w:val="num" w:pos="1571"/>
        </w:tabs>
        <w:ind w:left="0" w:firstLine="709"/>
        <w:jc w:val="both"/>
      </w:pPr>
      <w:r w:rsidRPr="00681505">
        <w:t>При невозможности достижения согласия в переговорах или отказе в переговорах, споры и разногласия, возникающие из Договора или в связи с ним, в том числе касающиеся его выполнения, нарушения, прекращения или действительности рассматриваются в суде Оренбургской области в порядке, установленном действующим законодательством РФ.</w:t>
      </w:r>
    </w:p>
    <w:p w:rsidR="00A053F0" w:rsidRPr="00681505" w:rsidRDefault="00A053F0" w:rsidP="00A053F0">
      <w:pPr>
        <w:tabs>
          <w:tab w:val="left" w:pos="1260"/>
          <w:tab w:val="num" w:pos="3621"/>
        </w:tabs>
        <w:ind w:left="709"/>
        <w:jc w:val="both"/>
      </w:pPr>
    </w:p>
    <w:p w:rsidR="00A053F0" w:rsidRPr="00681505" w:rsidRDefault="00A053F0" w:rsidP="00A053F0">
      <w:pPr>
        <w:numPr>
          <w:ilvl w:val="0"/>
          <w:numId w:val="3"/>
        </w:numPr>
        <w:contextualSpacing/>
      </w:pPr>
      <w:r w:rsidRPr="00681505">
        <w:rPr>
          <w:b/>
        </w:rPr>
        <w:t>Заключительные положения</w:t>
      </w:r>
    </w:p>
    <w:p w:rsidR="00A053F0" w:rsidRPr="00681505" w:rsidRDefault="00A053F0" w:rsidP="00A053F0">
      <w:pPr>
        <w:numPr>
          <w:ilvl w:val="1"/>
          <w:numId w:val="3"/>
        </w:numPr>
        <w:tabs>
          <w:tab w:val="left" w:pos="1260"/>
        </w:tabs>
        <w:ind w:left="0" w:firstLine="709"/>
        <w:jc w:val="both"/>
      </w:pPr>
      <w:r w:rsidRPr="00681505">
        <w:t xml:space="preserve">Стороны несут ответственность за неисполнение и ненадлежащее исполнение обязательств по Договору в соответствии с действующим законодательством Российской Федерации и условиями настоящего Договора. </w:t>
      </w:r>
    </w:p>
    <w:p w:rsidR="00A053F0" w:rsidRPr="00681505" w:rsidRDefault="00A053F0" w:rsidP="00A053F0">
      <w:pPr>
        <w:numPr>
          <w:ilvl w:val="1"/>
          <w:numId w:val="3"/>
        </w:numPr>
        <w:tabs>
          <w:tab w:val="left" w:pos="1260"/>
          <w:tab w:val="num" w:pos="1571"/>
        </w:tabs>
        <w:ind w:left="0" w:firstLine="709"/>
        <w:jc w:val="both"/>
      </w:pPr>
      <w:r w:rsidRPr="00681505">
        <w:t xml:space="preserve"> Сторона, не исполнившая или ненадлежащим образом исполнившая обязательства по Договору, обязана возместить другой Стороне причиненные таким неисполнением убытки.</w:t>
      </w:r>
    </w:p>
    <w:p w:rsidR="00A053F0" w:rsidRPr="00681505" w:rsidRDefault="00A053F0" w:rsidP="00A053F0">
      <w:pPr>
        <w:numPr>
          <w:ilvl w:val="1"/>
          <w:numId w:val="3"/>
        </w:numPr>
        <w:tabs>
          <w:tab w:val="left" w:pos="1260"/>
          <w:tab w:val="num" w:pos="1571"/>
        </w:tabs>
        <w:ind w:left="0" w:firstLine="709"/>
        <w:jc w:val="both"/>
      </w:pPr>
      <w:r w:rsidRPr="00681505">
        <w:t>В случае прекращения действия настоящего договора Стороны не освобождаются от своих неисполненных обязательств, выплаты причитающихся процентов и возмещения убытков, возникших вследствие неисполнения или ненадлежащего исполнения своих обязательств по настоящему договору.</w:t>
      </w:r>
    </w:p>
    <w:p w:rsidR="00A053F0" w:rsidRPr="00681505" w:rsidRDefault="00A053F0" w:rsidP="00A053F0">
      <w:pPr>
        <w:numPr>
          <w:ilvl w:val="1"/>
          <w:numId w:val="3"/>
        </w:numPr>
        <w:tabs>
          <w:tab w:val="left" w:pos="1260"/>
          <w:tab w:val="num" w:pos="1571"/>
        </w:tabs>
        <w:ind w:left="0" w:firstLine="709"/>
        <w:jc w:val="both"/>
      </w:pPr>
      <w:r w:rsidRPr="00681505">
        <w:t>Любые изменения и дополнения к Договору действительны при условии, если они совершены в письменной форме и подписаны Сторонами или уполномоченными на, то представителями Сторон.</w:t>
      </w:r>
    </w:p>
    <w:p w:rsidR="00A053F0" w:rsidRPr="00681505" w:rsidRDefault="00A053F0" w:rsidP="00A053F0">
      <w:pPr>
        <w:numPr>
          <w:ilvl w:val="1"/>
          <w:numId w:val="3"/>
        </w:numPr>
        <w:tabs>
          <w:tab w:val="left" w:pos="1260"/>
          <w:tab w:val="num" w:pos="1571"/>
        </w:tabs>
        <w:ind w:left="0" w:firstLine="709"/>
        <w:jc w:val="both"/>
      </w:pPr>
      <w:r w:rsidRPr="00681505">
        <w:t>Вся информация, полученная в ходе исполнения настоящего Договора, включая информацию о финансовом положении Сторон, считается конфиденциальной и не подлежит разглашению или передаче третьим лицам.</w:t>
      </w:r>
    </w:p>
    <w:p w:rsidR="00A053F0" w:rsidRPr="00681505" w:rsidRDefault="00A053F0" w:rsidP="00A053F0">
      <w:pPr>
        <w:numPr>
          <w:ilvl w:val="1"/>
          <w:numId w:val="3"/>
        </w:numPr>
        <w:tabs>
          <w:tab w:val="left" w:pos="1260"/>
          <w:tab w:val="num" w:pos="1571"/>
        </w:tabs>
        <w:ind w:left="0" w:firstLine="709"/>
        <w:jc w:val="both"/>
      </w:pPr>
      <w:r w:rsidRPr="00681505">
        <w:t xml:space="preserve">При изменении реквизитов, Стороны обязуются уведомить друг друга о таких изменениях в 3-х </w:t>
      </w:r>
      <w:proofErr w:type="spellStart"/>
      <w:r w:rsidRPr="00681505">
        <w:t>дневный</w:t>
      </w:r>
      <w:proofErr w:type="spellEnd"/>
      <w:r w:rsidRPr="00681505">
        <w:t xml:space="preserve"> срок. В противном случае сообщения, переданные по последнему известному адресу, считаются переданными надлежащим образом.</w:t>
      </w:r>
    </w:p>
    <w:p w:rsidR="00A053F0" w:rsidRPr="00681505" w:rsidRDefault="00A053F0" w:rsidP="00A053F0">
      <w:pPr>
        <w:numPr>
          <w:ilvl w:val="1"/>
          <w:numId w:val="3"/>
        </w:numPr>
        <w:tabs>
          <w:tab w:val="left" w:pos="1260"/>
          <w:tab w:val="num" w:pos="1571"/>
        </w:tabs>
        <w:ind w:left="0" w:firstLine="709"/>
        <w:jc w:val="both"/>
      </w:pPr>
      <w:r w:rsidRPr="00681505">
        <w:t>В части, не урегулированной настоящим Договором, отношения Сторон регламентируются действующим законодательством Российской Федерации.</w:t>
      </w:r>
    </w:p>
    <w:p w:rsidR="00A053F0" w:rsidRPr="00681505" w:rsidRDefault="00A053F0" w:rsidP="00A053F0">
      <w:pPr>
        <w:numPr>
          <w:ilvl w:val="1"/>
          <w:numId w:val="3"/>
        </w:numPr>
        <w:tabs>
          <w:tab w:val="left" w:pos="1260"/>
          <w:tab w:val="num" w:pos="1571"/>
        </w:tabs>
        <w:ind w:left="0" w:firstLine="709"/>
        <w:jc w:val="both"/>
      </w:pPr>
      <w:r w:rsidRPr="00681505">
        <w:t>Передача прав и обязательств по настоящему Договору третьим лицам не допускается без письменного согласия второй Стороны.</w:t>
      </w:r>
    </w:p>
    <w:p w:rsidR="00A053F0" w:rsidRDefault="00A053F0" w:rsidP="00A053F0">
      <w:pPr>
        <w:numPr>
          <w:ilvl w:val="1"/>
          <w:numId w:val="3"/>
        </w:numPr>
        <w:tabs>
          <w:tab w:val="left" w:pos="1260"/>
          <w:tab w:val="num" w:pos="1571"/>
        </w:tabs>
        <w:ind w:left="0" w:firstLine="709"/>
        <w:jc w:val="both"/>
      </w:pPr>
      <w:r w:rsidRPr="00681505">
        <w:t>Договор составлен и подписан в трех экземплярах, два экземпляра для Продавца и один экземпляр для Покупателя.</w:t>
      </w:r>
    </w:p>
    <w:p w:rsidR="00A053F0" w:rsidRPr="00681505" w:rsidRDefault="00A053F0" w:rsidP="00A053F0">
      <w:pPr>
        <w:tabs>
          <w:tab w:val="left" w:pos="1260"/>
        </w:tabs>
        <w:ind w:left="709"/>
        <w:jc w:val="both"/>
      </w:pPr>
    </w:p>
    <w:p w:rsidR="00A053F0" w:rsidRPr="00681505" w:rsidRDefault="00A053F0" w:rsidP="00A053F0">
      <w:pPr>
        <w:numPr>
          <w:ilvl w:val="0"/>
          <w:numId w:val="3"/>
        </w:numPr>
        <w:tabs>
          <w:tab w:val="left" w:pos="1260"/>
        </w:tabs>
        <w:contextualSpacing/>
        <w:jc w:val="both"/>
        <w:rPr>
          <w:b/>
        </w:rPr>
      </w:pPr>
      <w:r w:rsidRPr="00681505">
        <w:rPr>
          <w:b/>
        </w:rPr>
        <w:t>Антикоррупционная оговорка</w:t>
      </w:r>
    </w:p>
    <w:p w:rsidR="00A053F0" w:rsidRPr="00681505" w:rsidRDefault="00A053F0" w:rsidP="00A053F0">
      <w:pPr>
        <w:numPr>
          <w:ilvl w:val="1"/>
          <w:numId w:val="3"/>
        </w:numPr>
        <w:tabs>
          <w:tab w:val="left" w:pos="1260"/>
        </w:tabs>
        <w:jc w:val="both"/>
      </w:pPr>
      <w:r w:rsidRPr="00681505">
        <w:t xml:space="preserve"> Поставщику известно о том, что Заказчик ведет антикоррупционную политику и развивает не допускающую коррупционных проявлений культуру.</w:t>
      </w:r>
    </w:p>
    <w:p w:rsidR="00A053F0" w:rsidRPr="00681505" w:rsidRDefault="00A053F0" w:rsidP="00A053F0">
      <w:pPr>
        <w:numPr>
          <w:ilvl w:val="1"/>
          <w:numId w:val="3"/>
        </w:numPr>
        <w:tabs>
          <w:tab w:val="left" w:pos="1260"/>
        </w:tabs>
        <w:jc w:val="both"/>
      </w:pPr>
      <w:r w:rsidRPr="00681505">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053F0" w:rsidRPr="00681505" w:rsidRDefault="00A053F0" w:rsidP="00A053F0">
      <w:pPr>
        <w:numPr>
          <w:ilvl w:val="1"/>
          <w:numId w:val="3"/>
        </w:numPr>
        <w:tabs>
          <w:tab w:val="left" w:pos="1260"/>
        </w:tabs>
        <w:jc w:val="both"/>
      </w:pPr>
      <w:r w:rsidRPr="00681505">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коррупции легализации (отмыванию) доходов, полученных преступным путем.</w:t>
      </w:r>
    </w:p>
    <w:p w:rsidR="00A053F0" w:rsidRPr="00681505" w:rsidRDefault="00A053F0" w:rsidP="00A053F0">
      <w:pPr>
        <w:numPr>
          <w:ilvl w:val="1"/>
          <w:numId w:val="3"/>
        </w:numPr>
        <w:tabs>
          <w:tab w:val="left" w:pos="1260"/>
        </w:tabs>
        <w:jc w:val="both"/>
      </w:pPr>
      <w:r w:rsidRPr="00681505">
        <w:lastRenderedPageBreak/>
        <w:t>В случае возникновения у Стороны подозрений, что со Стороны-контрагента и (или) его представителя, и (или) работника, и (или) его аффилированного лица произошло или может произойти нарушение каких-либо положений настоящего раздела, соответствующая Сторона обязуется незамедлительно уведомить о данном обстоятельстве другую Сторону в письменной форме и продублировать уведомление на горячую линию этой Стороны (адрес горячей линии ПАО «Интер РАО» - hotline@interrao.ru). Сторона, направившая письменное уведомление, имеет право приостановить исполнение обязательств по настоящему договору до получения подтверждения от другой Стороны, что нарушения не произошло или не произойдет. Это подтверждение должно быть направлено Стороной, получившей указанное уведомление, в адрес направившей его Стороны, в течение семи рабочих дней с даты получения вышеуказанного письменного уведомления.</w:t>
      </w:r>
    </w:p>
    <w:p w:rsidR="00A053F0" w:rsidRPr="00681505" w:rsidRDefault="00A053F0" w:rsidP="00A053F0">
      <w:pPr>
        <w:numPr>
          <w:ilvl w:val="1"/>
          <w:numId w:val="3"/>
        </w:numPr>
        <w:tabs>
          <w:tab w:val="left" w:pos="1260"/>
        </w:tabs>
        <w:jc w:val="both"/>
      </w:pPr>
      <w:r w:rsidRPr="00681505">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Стороной-контрагентом,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коррупции, легализации доходов, полученных преступным путем.</w:t>
      </w:r>
    </w:p>
    <w:p w:rsidR="00A053F0" w:rsidRPr="00681505" w:rsidRDefault="00A053F0" w:rsidP="00A053F0">
      <w:pPr>
        <w:numPr>
          <w:ilvl w:val="1"/>
          <w:numId w:val="3"/>
        </w:numPr>
        <w:tabs>
          <w:tab w:val="left" w:pos="1260"/>
        </w:tabs>
        <w:jc w:val="both"/>
      </w:pPr>
      <w:r w:rsidRPr="00681505">
        <w:t xml:space="preserve"> В случае нарушения одной Стороной обязательств воздерживаться от запрещенных разделом настоящего договора действий и/или неполучения другой Стороной в установленный разделом договора срок подтверждения, что нарушения не произошло или не произойдет, другая Сторона имеет право расторгнуть договор в одностороннем порядке, направив письменное уведомление о его расторжении. Сторона, по чьей инициативе был расторгнут настоящий договор в соответствии с положениями настоящего раздела, вправе требовать возмещения реального ущерба, возникшего в результате такого расторжения, при условии представления подтверждающих такой реальный ущерб документов.</w:t>
      </w:r>
    </w:p>
    <w:p w:rsidR="00A053F0" w:rsidRPr="00681505" w:rsidRDefault="00A053F0" w:rsidP="00A053F0">
      <w:pPr>
        <w:tabs>
          <w:tab w:val="left" w:pos="1260"/>
          <w:tab w:val="num" w:pos="3621"/>
        </w:tabs>
        <w:ind w:left="709"/>
        <w:jc w:val="both"/>
      </w:pPr>
    </w:p>
    <w:p w:rsidR="00A053F0" w:rsidRPr="00681505" w:rsidRDefault="00A053F0" w:rsidP="00A053F0">
      <w:pPr>
        <w:tabs>
          <w:tab w:val="left" w:pos="1260"/>
          <w:tab w:val="num" w:pos="1571"/>
        </w:tabs>
        <w:ind w:left="709"/>
        <w:jc w:val="center"/>
        <w:rPr>
          <w:b/>
        </w:rPr>
      </w:pPr>
      <w:r w:rsidRPr="00681505">
        <w:rPr>
          <w:b/>
        </w:rPr>
        <w:t>11.</w:t>
      </w:r>
      <w:r w:rsidRPr="00681505">
        <w:rPr>
          <w:b/>
        </w:rPr>
        <w:tab/>
        <w:t>Перечень приложений:</w:t>
      </w:r>
    </w:p>
    <w:p w:rsidR="00A053F0" w:rsidRPr="00681505" w:rsidRDefault="00A053F0" w:rsidP="00A053F0">
      <w:pPr>
        <w:tabs>
          <w:tab w:val="left" w:pos="1260"/>
          <w:tab w:val="num" w:pos="1571"/>
        </w:tabs>
        <w:ind w:left="709"/>
        <w:jc w:val="both"/>
      </w:pPr>
      <w:r w:rsidRPr="00681505">
        <w:t>11.1. Приложение № 1 – Спецификация.</w:t>
      </w:r>
    </w:p>
    <w:p w:rsidR="00A053F0" w:rsidRDefault="00A053F0" w:rsidP="00A053F0">
      <w:pPr>
        <w:tabs>
          <w:tab w:val="left" w:pos="1260"/>
          <w:tab w:val="num" w:pos="1571"/>
        </w:tabs>
        <w:ind w:firstLine="567"/>
        <w:jc w:val="both"/>
      </w:pPr>
      <w:r w:rsidRPr="00681505">
        <w:t xml:space="preserve">  11.2. Приложение № 2 – </w:t>
      </w:r>
      <w:r w:rsidRPr="00803EE1">
        <w:t>Акт о приеме-передаче объекта основных средств по форме № ОС-1 (форма 87-ЭГ)</w:t>
      </w:r>
      <w:r w:rsidRPr="00681505">
        <w:t>.</w:t>
      </w:r>
    </w:p>
    <w:p w:rsidR="00A053F0" w:rsidRPr="00681505" w:rsidRDefault="00A053F0" w:rsidP="00A053F0">
      <w:pPr>
        <w:tabs>
          <w:tab w:val="left" w:pos="1260"/>
          <w:tab w:val="num" w:pos="1571"/>
        </w:tabs>
        <w:ind w:firstLine="567"/>
        <w:jc w:val="both"/>
      </w:pPr>
      <w:r>
        <w:t xml:space="preserve">11.3. Приложение № 3 - </w:t>
      </w:r>
      <w:r w:rsidRPr="00312D6A">
        <w:rPr>
          <w:sz w:val="26"/>
          <w:szCs w:val="26"/>
        </w:rPr>
        <w:t>Форма предоставления сведений о собственниках</w:t>
      </w:r>
      <w:r>
        <w:rPr>
          <w:sz w:val="26"/>
          <w:szCs w:val="26"/>
        </w:rPr>
        <w:t>.</w:t>
      </w:r>
    </w:p>
    <w:p w:rsidR="00A053F0" w:rsidRPr="00681505" w:rsidRDefault="00A053F0" w:rsidP="00A053F0">
      <w:pPr>
        <w:tabs>
          <w:tab w:val="left" w:pos="1260"/>
          <w:tab w:val="num" w:pos="1571"/>
        </w:tabs>
        <w:ind w:firstLine="567"/>
        <w:jc w:val="both"/>
      </w:pPr>
    </w:p>
    <w:p w:rsidR="00A053F0" w:rsidRPr="00681505" w:rsidRDefault="00A053F0" w:rsidP="00A053F0">
      <w:pPr>
        <w:ind w:left="2552"/>
        <w:rPr>
          <w:b/>
        </w:rPr>
      </w:pPr>
      <w:r w:rsidRPr="00681505">
        <w:rPr>
          <w:b/>
        </w:rPr>
        <w:t>12. Юридические адреса, банковские реквизиты и подписи сторон</w:t>
      </w:r>
    </w:p>
    <w:tbl>
      <w:tblPr>
        <w:tblW w:w="0" w:type="auto"/>
        <w:tblInd w:w="108" w:type="dxa"/>
        <w:tblCellMar>
          <w:left w:w="10" w:type="dxa"/>
          <w:right w:w="10" w:type="dxa"/>
        </w:tblCellMar>
        <w:tblLook w:val="04A0" w:firstRow="1" w:lastRow="0" w:firstColumn="1" w:lastColumn="0" w:noHBand="0" w:noVBand="1"/>
      </w:tblPr>
      <w:tblGrid>
        <w:gridCol w:w="4946"/>
        <w:gridCol w:w="5009"/>
      </w:tblGrid>
      <w:tr w:rsidR="00A053F0" w:rsidRPr="00681505" w:rsidTr="00607B49">
        <w:tc>
          <w:tcPr>
            <w:tcW w:w="494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A053F0" w:rsidRPr="00681505" w:rsidRDefault="00A053F0" w:rsidP="00607B49">
            <w:pPr>
              <w:spacing w:before="46" w:line="250" w:lineRule="auto"/>
            </w:pPr>
            <w:r w:rsidRPr="00681505">
              <w:rPr>
                <w:b/>
                <w:shd w:val="clear" w:color="auto" w:fill="FFFFFF"/>
              </w:rPr>
              <w:t>ПРОДАВЕЦ:</w:t>
            </w:r>
          </w:p>
        </w:tc>
        <w:tc>
          <w:tcPr>
            <w:tcW w:w="500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A053F0" w:rsidRPr="00681505" w:rsidRDefault="00A053F0" w:rsidP="00607B49">
            <w:pPr>
              <w:jc w:val="both"/>
            </w:pPr>
            <w:r w:rsidRPr="00681505">
              <w:rPr>
                <w:b/>
              </w:rPr>
              <w:t>ПОКУПАТЕЛЬ:</w:t>
            </w:r>
          </w:p>
        </w:tc>
      </w:tr>
      <w:tr w:rsidR="00A053F0" w:rsidRPr="00607B49" w:rsidTr="00607B49">
        <w:trPr>
          <w:trHeight w:val="197"/>
        </w:trPr>
        <w:tc>
          <w:tcPr>
            <w:tcW w:w="494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A053F0" w:rsidRPr="00681505" w:rsidRDefault="00A053F0" w:rsidP="00607B49">
            <w:pPr>
              <w:keepLines/>
              <w:suppressAutoHyphens/>
              <w:jc w:val="both"/>
              <w:rPr>
                <w:b/>
                <w:color w:val="000000"/>
                <w:lang w:eastAsia="zh-CN"/>
              </w:rPr>
            </w:pPr>
            <w:r w:rsidRPr="00681505">
              <w:rPr>
                <w:b/>
                <w:color w:val="000000"/>
                <w:lang w:eastAsia="zh-CN"/>
              </w:rPr>
              <w:t>АО «Интер РАО – Электрогенерация»</w:t>
            </w:r>
          </w:p>
          <w:p w:rsidR="00A053F0" w:rsidRPr="00681505" w:rsidRDefault="00A053F0" w:rsidP="00607B49">
            <w:pPr>
              <w:keepLines/>
              <w:suppressAutoHyphens/>
              <w:jc w:val="both"/>
              <w:rPr>
                <w:color w:val="000000"/>
                <w:lang w:eastAsia="zh-CN"/>
              </w:rPr>
            </w:pPr>
            <w:r w:rsidRPr="00681505">
              <w:rPr>
                <w:color w:val="000000"/>
                <w:lang w:eastAsia="zh-CN"/>
              </w:rPr>
              <w:t>Адрес (место нахождения):</w:t>
            </w:r>
          </w:p>
          <w:p w:rsidR="00A053F0" w:rsidRPr="00681505" w:rsidRDefault="00A053F0" w:rsidP="00607B49">
            <w:pPr>
              <w:keepLines/>
              <w:suppressAutoHyphens/>
              <w:jc w:val="both"/>
              <w:rPr>
                <w:color w:val="000000"/>
                <w:lang w:eastAsia="zh-CN"/>
              </w:rPr>
            </w:pPr>
            <w:r w:rsidRPr="00681505">
              <w:rPr>
                <w:color w:val="000000"/>
                <w:lang w:eastAsia="zh-CN"/>
              </w:rPr>
              <w:t>Российская Федерация, г. Москва</w:t>
            </w:r>
          </w:p>
          <w:p w:rsidR="00A053F0" w:rsidRPr="00681505" w:rsidRDefault="00A053F0" w:rsidP="00607B49">
            <w:pPr>
              <w:keepLines/>
              <w:suppressAutoHyphens/>
              <w:jc w:val="both"/>
              <w:rPr>
                <w:color w:val="000000"/>
                <w:lang w:eastAsia="zh-CN"/>
              </w:rPr>
            </w:pPr>
            <w:r w:rsidRPr="00681505">
              <w:rPr>
                <w:color w:val="000000"/>
                <w:lang w:eastAsia="zh-CN"/>
              </w:rPr>
              <w:t xml:space="preserve">Почтовый адрес: Российская Федерация, 119435, г. Москва, ул. Большая </w:t>
            </w:r>
            <w:proofErr w:type="spellStart"/>
            <w:r w:rsidRPr="00681505">
              <w:rPr>
                <w:color w:val="000000"/>
                <w:lang w:eastAsia="zh-CN"/>
              </w:rPr>
              <w:t>Пироговская</w:t>
            </w:r>
            <w:proofErr w:type="spellEnd"/>
            <w:r w:rsidRPr="00681505">
              <w:rPr>
                <w:color w:val="000000"/>
                <w:lang w:eastAsia="zh-CN"/>
              </w:rPr>
              <w:t>, д.27, стр.1</w:t>
            </w:r>
          </w:p>
          <w:p w:rsidR="00A053F0" w:rsidRPr="00681505" w:rsidRDefault="00A053F0" w:rsidP="00607B49">
            <w:pPr>
              <w:keepLines/>
              <w:suppressAutoHyphens/>
              <w:jc w:val="both"/>
              <w:rPr>
                <w:spacing w:val="-4"/>
              </w:rPr>
            </w:pPr>
            <w:r w:rsidRPr="00681505">
              <w:rPr>
                <w:color w:val="000000"/>
                <w:lang w:eastAsia="zh-CN"/>
              </w:rPr>
              <w:t xml:space="preserve">ИНН </w:t>
            </w:r>
            <w:proofErr w:type="gramStart"/>
            <w:r w:rsidRPr="00681505">
              <w:rPr>
                <w:spacing w:val="-4"/>
              </w:rPr>
              <w:t>7704784450  КПП</w:t>
            </w:r>
            <w:proofErr w:type="gramEnd"/>
            <w:r w:rsidRPr="00681505">
              <w:rPr>
                <w:spacing w:val="-4"/>
              </w:rPr>
              <w:t xml:space="preserve"> 770401001/997650001</w:t>
            </w:r>
          </w:p>
          <w:p w:rsidR="00A053F0" w:rsidRPr="00681505" w:rsidRDefault="00A053F0" w:rsidP="00607B49">
            <w:pPr>
              <w:keepLines/>
              <w:suppressAutoHyphens/>
              <w:jc w:val="both"/>
              <w:rPr>
                <w:rFonts w:eastAsia="Calibri"/>
                <w:lang w:eastAsia="en-US"/>
              </w:rPr>
            </w:pPr>
            <w:r w:rsidRPr="00681505">
              <w:rPr>
                <w:rFonts w:eastAsia="Calibri"/>
                <w:lang w:eastAsia="en-US"/>
              </w:rPr>
              <w:t xml:space="preserve">ОГРН </w:t>
            </w:r>
            <w:proofErr w:type="gramStart"/>
            <w:r w:rsidRPr="00681505">
              <w:rPr>
                <w:rFonts w:eastAsia="Calibri"/>
                <w:lang w:eastAsia="en-US"/>
              </w:rPr>
              <w:t>1117746460358  ОКПО</w:t>
            </w:r>
            <w:proofErr w:type="gramEnd"/>
            <w:r w:rsidRPr="00681505">
              <w:rPr>
                <w:rFonts w:eastAsia="Calibri"/>
                <w:lang w:eastAsia="en-US"/>
              </w:rPr>
              <w:t xml:space="preserve"> 92516444  </w:t>
            </w:r>
          </w:p>
          <w:p w:rsidR="00A053F0" w:rsidRPr="00681505" w:rsidRDefault="00A053F0" w:rsidP="00607B49">
            <w:pPr>
              <w:keepLines/>
              <w:jc w:val="both"/>
              <w:rPr>
                <w:rFonts w:eastAsia="Calibri"/>
                <w:lang w:eastAsia="en-US"/>
              </w:rPr>
            </w:pPr>
            <w:r w:rsidRPr="00681505">
              <w:rPr>
                <w:rFonts w:eastAsia="Calibri"/>
                <w:lang w:eastAsia="en-US"/>
              </w:rPr>
              <w:t xml:space="preserve">ОКВЭД 35.11  </w:t>
            </w:r>
          </w:p>
          <w:p w:rsidR="00A053F0" w:rsidRPr="00681505" w:rsidRDefault="00A053F0" w:rsidP="00607B49">
            <w:pPr>
              <w:keepLines/>
              <w:jc w:val="both"/>
              <w:rPr>
                <w:rFonts w:eastAsia="Calibri"/>
                <w:lang w:eastAsia="en-US"/>
              </w:rPr>
            </w:pPr>
            <w:r w:rsidRPr="00681505">
              <w:rPr>
                <w:rFonts w:eastAsia="Calibri"/>
                <w:lang w:eastAsia="en-US"/>
              </w:rPr>
              <w:t>ОКТМО 45383000000</w:t>
            </w:r>
          </w:p>
          <w:p w:rsidR="00A053F0" w:rsidRPr="00681505" w:rsidRDefault="00A053F0" w:rsidP="00607B49">
            <w:pPr>
              <w:keepLines/>
              <w:suppressAutoHyphens/>
              <w:jc w:val="both"/>
              <w:rPr>
                <w:b/>
                <w:color w:val="000000"/>
                <w:lang w:eastAsia="zh-CN"/>
              </w:rPr>
            </w:pPr>
            <w:r w:rsidRPr="00681505">
              <w:rPr>
                <w:b/>
                <w:color w:val="000000"/>
                <w:lang w:eastAsia="zh-CN"/>
              </w:rPr>
              <w:t>Банковские реквизиты:</w:t>
            </w:r>
          </w:p>
          <w:p w:rsidR="00A053F0" w:rsidRPr="00681505" w:rsidRDefault="00A053F0" w:rsidP="00607B49">
            <w:pPr>
              <w:keepLines/>
              <w:suppressAutoHyphens/>
              <w:jc w:val="both"/>
              <w:rPr>
                <w:color w:val="000000"/>
                <w:lang w:eastAsia="zh-CN"/>
              </w:rPr>
            </w:pPr>
            <w:r w:rsidRPr="00681505">
              <w:rPr>
                <w:color w:val="000000"/>
                <w:lang w:eastAsia="zh-CN"/>
              </w:rPr>
              <w:t xml:space="preserve">Получатель платежа: </w:t>
            </w:r>
          </w:p>
          <w:p w:rsidR="00A053F0" w:rsidRPr="00681505" w:rsidRDefault="00A053F0" w:rsidP="00607B49">
            <w:pPr>
              <w:keepLines/>
              <w:suppressAutoHyphens/>
              <w:jc w:val="both"/>
              <w:rPr>
                <w:color w:val="000000"/>
                <w:lang w:eastAsia="zh-CN"/>
              </w:rPr>
            </w:pPr>
            <w:r w:rsidRPr="00681505">
              <w:rPr>
                <w:color w:val="000000"/>
                <w:lang w:eastAsia="zh-CN"/>
              </w:rPr>
              <w:t xml:space="preserve">АО «Интер РАО - Электрогенерация» </w:t>
            </w:r>
          </w:p>
          <w:p w:rsidR="00A053F0" w:rsidRPr="00681505" w:rsidRDefault="00A053F0" w:rsidP="00607B49">
            <w:pPr>
              <w:keepLines/>
              <w:suppressAutoHyphens/>
              <w:jc w:val="both"/>
              <w:rPr>
                <w:color w:val="000000"/>
                <w:lang w:eastAsia="zh-CN"/>
              </w:rPr>
            </w:pPr>
            <w:r w:rsidRPr="00681505">
              <w:rPr>
                <w:color w:val="000000"/>
                <w:lang w:eastAsia="zh-CN"/>
              </w:rPr>
              <w:t>Банк ГПБ (АО) г. Москва</w:t>
            </w:r>
          </w:p>
          <w:p w:rsidR="00A053F0" w:rsidRPr="00681505" w:rsidRDefault="00A053F0" w:rsidP="00607B49">
            <w:pPr>
              <w:keepLines/>
              <w:tabs>
                <w:tab w:val="left" w:pos="903"/>
              </w:tabs>
              <w:jc w:val="both"/>
              <w:rPr>
                <w:noProof/>
                <w:spacing w:val="-4"/>
              </w:rPr>
            </w:pPr>
            <w:r w:rsidRPr="00681505">
              <w:rPr>
                <w:color w:val="000000"/>
                <w:lang w:eastAsia="zh-CN"/>
              </w:rPr>
              <w:t xml:space="preserve">р/с </w:t>
            </w:r>
            <w:r w:rsidRPr="00681505">
              <w:rPr>
                <w:noProof/>
                <w:spacing w:val="-4"/>
              </w:rPr>
              <w:t xml:space="preserve">40702810692000024152 </w:t>
            </w:r>
          </w:p>
          <w:p w:rsidR="00A053F0" w:rsidRPr="00681505" w:rsidRDefault="00A053F0" w:rsidP="00607B49">
            <w:pPr>
              <w:keepLines/>
              <w:tabs>
                <w:tab w:val="left" w:pos="903"/>
              </w:tabs>
              <w:jc w:val="both"/>
              <w:rPr>
                <w:rFonts w:eastAsia="Calibri"/>
                <w:lang w:eastAsia="en-US"/>
              </w:rPr>
            </w:pPr>
            <w:r w:rsidRPr="00681505">
              <w:rPr>
                <w:color w:val="000000"/>
                <w:lang w:eastAsia="zh-CN"/>
              </w:rPr>
              <w:t xml:space="preserve">к/с </w:t>
            </w:r>
            <w:r w:rsidRPr="00681505">
              <w:rPr>
                <w:noProof/>
                <w:spacing w:val="-4"/>
              </w:rPr>
              <w:t>30101810200000000823</w:t>
            </w:r>
            <w:r w:rsidRPr="00681505">
              <w:rPr>
                <w:color w:val="000000"/>
                <w:lang w:eastAsia="zh-CN"/>
              </w:rPr>
              <w:t xml:space="preserve"> БИК </w:t>
            </w:r>
            <w:r w:rsidRPr="00681505">
              <w:rPr>
                <w:rFonts w:eastAsia="MS Mincho"/>
                <w:noProof/>
              </w:rPr>
              <w:t>044525823</w:t>
            </w:r>
          </w:p>
          <w:p w:rsidR="00A053F0" w:rsidRPr="00681505" w:rsidRDefault="00A053F0" w:rsidP="00607B49">
            <w:pPr>
              <w:keepLines/>
              <w:suppressAutoHyphens/>
              <w:jc w:val="both"/>
              <w:rPr>
                <w:color w:val="000000"/>
                <w:lang w:eastAsia="zh-CN"/>
              </w:rPr>
            </w:pPr>
            <w:r w:rsidRPr="00681505">
              <w:rPr>
                <w:color w:val="000000"/>
                <w:lang w:eastAsia="zh-CN"/>
              </w:rPr>
              <w:t xml:space="preserve">Грузоотправитель: </w:t>
            </w:r>
          </w:p>
          <w:p w:rsidR="00A053F0" w:rsidRPr="00681505" w:rsidRDefault="00A053F0" w:rsidP="00607B49">
            <w:pPr>
              <w:keepLines/>
              <w:suppressAutoHyphens/>
              <w:jc w:val="both"/>
              <w:rPr>
                <w:color w:val="000000"/>
                <w:lang w:eastAsia="zh-CN"/>
              </w:rPr>
            </w:pPr>
            <w:r w:rsidRPr="00681505">
              <w:rPr>
                <w:color w:val="000000"/>
                <w:lang w:eastAsia="zh-CN"/>
              </w:rPr>
              <w:t xml:space="preserve">Филиал «Ириклинская ГРЭС» </w:t>
            </w:r>
          </w:p>
          <w:p w:rsidR="00A053F0" w:rsidRPr="00681505" w:rsidRDefault="00A053F0" w:rsidP="00607B49">
            <w:pPr>
              <w:keepLines/>
              <w:suppressAutoHyphens/>
              <w:jc w:val="both"/>
              <w:rPr>
                <w:color w:val="000000"/>
                <w:lang w:eastAsia="zh-CN"/>
              </w:rPr>
            </w:pPr>
            <w:r w:rsidRPr="00681505">
              <w:rPr>
                <w:color w:val="000000"/>
                <w:lang w:eastAsia="zh-CN"/>
              </w:rPr>
              <w:t>АО «Интер РАО – Электрогенерация»</w:t>
            </w:r>
          </w:p>
          <w:p w:rsidR="00A053F0" w:rsidRPr="00681505" w:rsidRDefault="00A053F0" w:rsidP="00607B49">
            <w:pPr>
              <w:keepLines/>
              <w:suppressAutoHyphens/>
              <w:jc w:val="both"/>
            </w:pPr>
            <w:r w:rsidRPr="00681505">
              <w:t xml:space="preserve">Адрес филиала:  </w:t>
            </w:r>
          </w:p>
          <w:p w:rsidR="00A053F0" w:rsidRPr="00681505" w:rsidRDefault="00A053F0" w:rsidP="00607B49">
            <w:pPr>
              <w:keepLines/>
              <w:suppressAutoHyphens/>
              <w:jc w:val="both"/>
              <w:rPr>
                <w:color w:val="000000"/>
                <w:lang w:eastAsia="zh-CN"/>
              </w:rPr>
            </w:pPr>
            <w:r w:rsidRPr="00681505">
              <w:rPr>
                <w:color w:val="000000"/>
                <w:lang w:eastAsia="zh-CN"/>
              </w:rPr>
              <w:lastRenderedPageBreak/>
              <w:t xml:space="preserve">Российская Федерация, 462803,  </w:t>
            </w:r>
          </w:p>
          <w:p w:rsidR="00A053F0" w:rsidRPr="00681505" w:rsidRDefault="00A053F0" w:rsidP="00607B49">
            <w:pPr>
              <w:keepLines/>
              <w:suppressAutoHyphens/>
              <w:jc w:val="both"/>
              <w:rPr>
                <w:color w:val="000000"/>
                <w:lang w:eastAsia="zh-CN"/>
              </w:rPr>
            </w:pPr>
            <w:r w:rsidRPr="00681505">
              <w:rPr>
                <w:color w:val="000000"/>
                <w:lang w:eastAsia="zh-CN"/>
              </w:rPr>
              <w:t xml:space="preserve">Оренбургская обл., Новоорский р-н, п. Энергетик </w:t>
            </w:r>
          </w:p>
          <w:p w:rsidR="00A053F0" w:rsidRPr="00681505" w:rsidRDefault="00A053F0" w:rsidP="00607B49">
            <w:pPr>
              <w:keepLines/>
              <w:suppressAutoHyphens/>
              <w:jc w:val="both"/>
              <w:rPr>
                <w:color w:val="000000"/>
                <w:lang w:eastAsia="zh-CN"/>
              </w:rPr>
            </w:pPr>
            <w:r w:rsidRPr="00681505">
              <w:rPr>
                <w:color w:val="000000"/>
                <w:lang w:eastAsia="zh-CN"/>
              </w:rPr>
              <w:t xml:space="preserve">ИНН 7704784450, КПП филиала 563543001 </w:t>
            </w:r>
          </w:p>
          <w:p w:rsidR="00A053F0" w:rsidRPr="00681505" w:rsidRDefault="00A053F0" w:rsidP="00607B49">
            <w:pPr>
              <w:keepLines/>
              <w:suppressAutoHyphens/>
              <w:jc w:val="both"/>
              <w:rPr>
                <w:color w:val="000000"/>
                <w:lang w:eastAsia="zh-CN"/>
              </w:rPr>
            </w:pPr>
            <w:r w:rsidRPr="00681505">
              <w:rPr>
                <w:color w:val="000000"/>
                <w:lang w:eastAsia="zh-CN"/>
              </w:rPr>
              <w:t>ОКПО филиала 11909624</w:t>
            </w:r>
          </w:p>
          <w:p w:rsidR="00A053F0" w:rsidRPr="00681505" w:rsidRDefault="00A053F0" w:rsidP="00607B49">
            <w:pPr>
              <w:keepLines/>
              <w:suppressAutoHyphens/>
              <w:jc w:val="both"/>
              <w:rPr>
                <w:color w:val="000000"/>
                <w:lang w:eastAsia="zh-CN"/>
              </w:rPr>
            </w:pPr>
            <w:r w:rsidRPr="00681505">
              <w:rPr>
                <w:color w:val="000000"/>
                <w:lang w:eastAsia="zh-CN"/>
              </w:rPr>
              <w:t>ОКАТО филиала 53230840001</w:t>
            </w:r>
          </w:p>
          <w:p w:rsidR="00A053F0" w:rsidRPr="00681505" w:rsidRDefault="00A053F0" w:rsidP="00607B49">
            <w:pPr>
              <w:keepLines/>
              <w:jc w:val="both"/>
              <w:rPr>
                <w:lang w:eastAsia="zh-CN"/>
              </w:rPr>
            </w:pPr>
            <w:r w:rsidRPr="00681505">
              <w:rPr>
                <w:color w:val="000000"/>
                <w:lang w:eastAsia="zh-CN"/>
              </w:rPr>
              <w:t xml:space="preserve">ОКВЭД 35.11.1 </w:t>
            </w:r>
            <w:r w:rsidRPr="00681505">
              <w:rPr>
                <w:lang w:eastAsia="zh-CN"/>
              </w:rPr>
              <w:t>ОКТМО филиала 53630440101</w:t>
            </w:r>
          </w:p>
          <w:p w:rsidR="00A053F0" w:rsidRPr="00681505" w:rsidRDefault="00A053F0" w:rsidP="00607B49">
            <w:pPr>
              <w:keepLines/>
              <w:jc w:val="both"/>
              <w:rPr>
                <w:color w:val="000000"/>
                <w:lang w:eastAsia="zh-CN"/>
              </w:rPr>
            </w:pPr>
            <w:r w:rsidRPr="00681505">
              <w:rPr>
                <w:color w:val="000000"/>
                <w:lang w:eastAsia="zh-CN"/>
              </w:rPr>
              <w:t xml:space="preserve">Телефон (35363) 51-359, Факс (35363) 51-688  </w:t>
            </w:r>
          </w:p>
          <w:p w:rsidR="00A053F0" w:rsidRPr="00681505" w:rsidRDefault="00A053F0" w:rsidP="00607B49">
            <w:pPr>
              <w:tabs>
                <w:tab w:val="left" w:pos="975"/>
              </w:tabs>
              <w:ind w:right="6"/>
              <w:jc w:val="both"/>
            </w:pPr>
            <w:r w:rsidRPr="00681505">
              <w:rPr>
                <w:color w:val="000000"/>
                <w:lang w:val="en-US" w:eastAsia="zh-CN"/>
              </w:rPr>
              <w:t>e</w:t>
            </w:r>
            <w:r w:rsidRPr="00681505">
              <w:rPr>
                <w:color w:val="000000"/>
                <w:lang w:eastAsia="zh-CN"/>
              </w:rPr>
              <w:t>-</w:t>
            </w:r>
            <w:r w:rsidRPr="00681505">
              <w:rPr>
                <w:color w:val="000000"/>
                <w:lang w:val="en-US" w:eastAsia="zh-CN"/>
              </w:rPr>
              <w:t>mail</w:t>
            </w:r>
            <w:r w:rsidRPr="00681505">
              <w:rPr>
                <w:lang w:eastAsia="zh-CN"/>
              </w:rPr>
              <w:t xml:space="preserve">: </w:t>
            </w:r>
            <w:hyperlink r:id="rId5" w:history="1">
              <w:r w:rsidRPr="00681505">
                <w:rPr>
                  <w:color w:val="0000FF"/>
                  <w:u w:val="single"/>
                  <w:lang w:val="en-US" w:eastAsia="zh-CN"/>
                </w:rPr>
                <w:t>secretary</w:t>
              </w:r>
              <w:r w:rsidRPr="00681505">
                <w:rPr>
                  <w:color w:val="0000FF"/>
                  <w:u w:val="single"/>
                  <w:lang w:eastAsia="zh-CN"/>
                </w:rPr>
                <w:t>_</w:t>
              </w:r>
              <w:r w:rsidRPr="00681505">
                <w:rPr>
                  <w:color w:val="0000FF"/>
                  <w:u w:val="single"/>
                  <w:lang w:val="en-US" w:eastAsia="zh-CN"/>
                </w:rPr>
                <w:t>igres</w:t>
              </w:r>
              <w:r w:rsidRPr="00681505">
                <w:rPr>
                  <w:color w:val="0000FF"/>
                  <w:u w:val="single"/>
                  <w:lang w:eastAsia="zh-CN"/>
                </w:rPr>
                <w:t>@</w:t>
              </w:r>
              <w:r w:rsidRPr="00681505">
                <w:rPr>
                  <w:color w:val="0000FF"/>
                  <w:u w:val="single"/>
                  <w:lang w:val="en-US" w:eastAsia="zh-CN"/>
                </w:rPr>
                <w:t>interrao</w:t>
              </w:r>
              <w:r w:rsidRPr="00681505">
                <w:rPr>
                  <w:color w:val="0000FF"/>
                  <w:u w:val="single"/>
                  <w:lang w:eastAsia="zh-CN"/>
                </w:rPr>
                <w:t>.</w:t>
              </w:r>
              <w:proofErr w:type="spellStart"/>
              <w:r w:rsidRPr="00681505">
                <w:rPr>
                  <w:color w:val="0000FF"/>
                  <w:u w:val="single"/>
                  <w:lang w:val="en-US" w:eastAsia="zh-CN"/>
                </w:rPr>
                <w:t>ru</w:t>
              </w:r>
              <w:proofErr w:type="spellEnd"/>
            </w:hyperlink>
          </w:p>
          <w:p w:rsidR="00A053F0" w:rsidRPr="00681505" w:rsidRDefault="00A053F0" w:rsidP="00607B49">
            <w:pPr>
              <w:tabs>
                <w:tab w:val="left" w:pos="840"/>
              </w:tabs>
              <w:ind w:right="6"/>
            </w:pPr>
          </w:p>
        </w:tc>
        <w:tc>
          <w:tcPr>
            <w:tcW w:w="500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A053F0" w:rsidRPr="006A0497" w:rsidRDefault="00A053F0" w:rsidP="00607B49">
            <w:pPr>
              <w:rPr>
                <w:rFonts w:ascii="Calibri" w:eastAsia="Calibri" w:hAnsi="Calibri" w:cs="Calibri"/>
              </w:rPr>
            </w:pPr>
          </w:p>
        </w:tc>
      </w:tr>
    </w:tbl>
    <w:p w:rsidR="00A053F0" w:rsidRPr="006A0497" w:rsidRDefault="00A053F0" w:rsidP="00A053F0">
      <w:pPr>
        <w:jc w:val="center"/>
        <w:rPr>
          <w:b/>
        </w:rPr>
      </w:pPr>
    </w:p>
    <w:tbl>
      <w:tblPr>
        <w:tblW w:w="27862" w:type="dxa"/>
        <w:tblInd w:w="108" w:type="dxa"/>
        <w:tblLook w:val="04A0" w:firstRow="1" w:lastRow="0" w:firstColumn="1" w:lastColumn="0" w:noHBand="0" w:noVBand="1"/>
      </w:tblPr>
      <w:tblGrid>
        <w:gridCol w:w="12435"/>
        <w:gridCol w:w="15427"/>
      </w:tblGrid>
      <w:tr w:rsidR="00A053F0" w:rsidRPr="00681505" w:rsidTr="00607B49">
        <w:trPr>
          <w:trHeight w:val="509"/>
        </w:trPr>
        <w:tc>
          <w:tcPr>
            <w:tcW w:w="12435" w:type="dxa"/>
          </w:tcPr>
          <w:tbl>
            <w:tblPr>
              <w:tblW w:w="12218" w:type="dxa"/>
              <w:tblCellMar>
                <w:left w:w="10" w:type="dxa"/>
                <w:right w:w="10" w:type="dxa"/>
              </w:tblCellMar>
              <w:tblLook w:val="04A0" w:firstRow="1" w:lastRow="0" w:firstColumn="1" w:lastColumn="0" w:noHBand="0" w:noVBand="1"/>
            </w:tblPr>
            <w:tblGrid>
              <w:gridCol w:w="4912"/>
              <w:gridCol w:w="7306"/>
            </w:tblGrid>
            <w:tr w:rsidR="00A053F0" w:rsidRPr="00681505" w:rsidTr="00607B49">
              <w:tc>
                <w:tcPr>
                  <w:tcW w:w="4912" w:type="dxa"/>
                  <w:shd w:val="clear" w:color="000000" w:fill="FFFFFF"/>
                  <w:tcMar>
                    <w:left w:w="108" w:type="dxa"/>
                    <w:right w:w="108" w:type="dxa"/>
                  </w:tcMar>
                </w:tcPr>
                <w:p w:rsidR="00A053F0" w:rsidRPr="00681505" w:rsidRDefault="00A053F0" w:rsidP="00607B49">
                  <w:pPr>
                    <w:rPr>
                      <w:b/>
                    </w:rPr>
                  </w:pPr>
                  <w:r w:rsidRPr="00681505">
                    <w:rPr>
                      <w:b/>
                    </w:rPr>
                    <w:t>ПРОДАВЕЦ:</w:t>
                  </w:r>
                </w:p>
                <w:p w:rsidR="00A053F0" w:rsidRPr="00681505" w:rsidRDefault="00A053F0" w:rsidP="00607B49">
                  <w:pPr>
                    <w:ind w:left="-1155" w:firstLine="1155"/>
                    <w:rPr>
                      <w:b/>
                    </w:rPr>
                  </w:pPr>
                </w:p>
                <w:p w:rsidR="00A053F0" w:rsidRPr="00681505" w:rsidRDefault="00A053F0" w:rsidP="00607B49"/>
              </w:tc>
              <w:tc>
                <w:tcPr>
                  <w:tcW w:w="7306" w:type="dxa"/>
                  <w:shd w:val="clear" w:color="000000" w:fill="FFFFFF"/>
                  <w:tcMar>
                    <w:left w:w="108" w:type="dxa"/>
                    <w:right w:w="108" w:type="dxa"/>
                  </w:tcMar>
                </w:tcPr>
                <w:p w:rsidR="00A053F0" w:rsidRPr="00681505" w:rsidRDefault="00A053F0" w:rsidP="00607B49">
                  <w:r w:rsidRPr="00681505">
                    <w:rPr>
                      <w:b/>
                    </w:rPr>
                    <w:t>ПОКУПАТЕЛЬ:</w:t>
                  </w:r>
                </w:p>
              </w:tc>
            </w:tr>
            <w:tr w:rsidR="00A053F0" w:rsidRPr="00681505" w:rsidTr="00607B49">
              <w:tc>
                <w:tcPr>
                  <w:tcW w:w="4912" w:type="dxa"/>
                  <w:shd w:val="clear" w:color="000000" w:fill="FFFFFF"/>
                  <w:tcMar>
                    <w:left w:w="108" w:type="dxa"/>
                    <w:right w:w="108" w:type="dxa"/>
                  </w:tcMar>
                </w:tcPr>
                <w:p w:rsidR="00A053F0" w:rsidRPr="00681505" w:rsidRDefault="00A053F0" w:rsidP="00607B49">
                  <w:r w:rsidRPr="00681505">
                    <w:t>______________________</w:t>
                  </w:r>
                  <w:proofErr w:type="gramStart"/>
                  <w:r w:rsidRPr="00681505">
                    <w:t>_  /</w:t>
                  </w:r>
                  <w:proofErr w:type="gramEnd"/>
                  <w:r w:rsidRPr="00681505">
                    <w:t>В.В. Рязанов /</w:t>
                  </w:r>
                </w:p>
                <w:p w:rsidR="00A053F0" w:rsidRPr="00681505" w:rsidRDefault="00A053F0" w:rsidP="00607B49">
                  <w:pPr>
                    <w:rPr>
                      <w:sz w:val="16"/>
                      <w:szCs w:val="16"/>
                    </w:rPr>
                  </w:pPr>
                  <w:r w:rsidRPr="00681505">
                    <w:rPr>
                      <w:sz w:val="16"/>
                      <w:szCs w:val="16"/>
                    </w:rPr>
                    <w:t>М.П.</w:t>
                  </w:r>
                </w:p>
              </w:tc>
              <w:tc>
                <w:tcPr>
                  <w:tcW w:w="7306" w:type="dxa"/>
                  <w:shd w:val="clear" w:color="000000" w:fill="FFFFFF"/>
                  <w:tcMar>
                    <w:left w:w="108" w:type="dxa"/>
                    <w:right w:w="108" w:type="dxa"/>
                  </w:tcMar>
                </w:tcPr>
                <w:p w:rsidR="00A053F0" w:rsidRPr="00681505" w:rsidRDefault="00A053F0" w:rsidP="00607B49">
                  <w:pPr>
                    <w:rPr>
                      <w:sz w:val="16"/>
                      <w:szCs w:val="16"/>
                    </w:rPr>
                  </w:pPr>
                  <w:r w:rsidRPr="00681505">
                    <w:t>_______________________  /</w:t>
                  </w:r>
                </w:p>
              </w:tc>
            </w:tr>
          </w:tbl>
          <w:p w:rsidR="00A053F0" w:rsidRPr="00681505" w:rsidRDefault="00A053F0" w:rsidP="00607B49">
            <w:pPr>
              <w:rPr>
                <w:b/>
              </w:rPr>
            </w:pPr>
          </w:p>
        </w:tc>
        <w:tc>
          <w:tcPr>
            <w:tcW w:w="15427" w:type="dxa"/>
          </w:tcPr>
          <w:tbl>
            <w:tblPr>
              <w:tblW w:w="14394" w:type="dxa"/>
              <w:tblInd w:w="817" w:type="dxa"/>
              <w:tblCellMar>
                <w:left w:w="10" w:type="dxa"/>
                <w:right w:w="10" w:type="dxa"/>
              </w:tblCellMar>
              <w:tblLook w:val="04A0" w:firstRow="1" w:lastRow="0" w:firstColumn="1" w:lastColumn="0" w:noHBand="0" w:noVBand="1"/>
            </w:tblPr>
            <w:tblGrid>
              <w:gridCol w:w="7088"/>
              <w:gridCol w:w="7306"/>
            </w:tblGrid>
            <w:tr w:rsidR="00A053F0" w:rsidRPr="00681505" w:rsidTr="00607B49">
              <w:tc>
                <w:tcPr>
                  <w:tcW w:w="7088" w:type="dxa"/>
                  <w:shd w:val="clear" w:color="000000" w:fill="FFFFFF"/>
                  <w:tcMar>
                    <w:left w:w="108" w:type="dxa"/>
                    <w:right w:w="108" w:type="dxa"/>
                  </w:tcMar>
                </w:tcPr>
                <w:p w:rsidR="00A053F0" w:rsidRPr="00681505" w:rsidRDefault="00A053F0" w:rsidP="00607B49">
                  <w:pPr>
                    <w:rPr>
                      <w:b/>
                    </w:rPr>
                  </w:pPr>
                  <w:r w:rsidRPr="00681505">
                    <w:rPr>
                      <w:b/>
                    </w:rPr>
                    <w:t>ПРОДАВЕЦ:</w:t>
                  </w:r>
                </w:p>
                <w:p w:rsidR="00A053F0" w:rsidRPr="00681505" w:rsidRDefault="00A053F0" w:rsidP="00607B49">
                  <w:pPr>
                    <w:rPr>
                      <w:b/>
                    </w:rPr>
                  </w:pPr>
                </w:p>
                <w:p w:rsidR="00A053F0" w:rsidRPr="00681505" w:rsidRDefault="00A053F0" w:rsidP="00607B49"/>
              </w:tc>
              <w:tc>
                <w:tcPr>
                  <w:tcW w:w="7306" w:type="dxa"/>
                  <w:shd w:val="clear" w:color="000000" w:fill="FFFFFF"/>
                  <w:tcMar>
                    <w:left w:w="108" w:type="dxa"/>
                    <w:right w:w="108" w:type="dxa"/>
                  </w:tcMar>
                </w:tcPr>
                <w:p w:rsidR="00A053F0" w:rsidRPr="00681505" w:rsidRDefault="00A053F0" w:rsidP="00607B49">
                  <w:r w:rsidRPr="00681505">
                    <w:rPr>
                      <w:b/>
                    </w:rPr>
                    <w:t>ПОКУПАТЕЛЬ:</w:t>
                  </w:r>
                </w:p>
              </w:tc>
            </w:tr>
            <w:tr w:rsidR="00A053F0" w:rsidRPr="00681505" w:rsidTr="00607B49">
              <w:tc>
                <w:tcPr>
                  <w:tcW w:w="7088" w:type="dxa"/>
                  <w:shd w:val="clear" w:color="000000" w:fill="FFFFFF"/>
                  <w:tcMar>
                    <w:left w:w="108" w:type="dxa"/>
                    <w:right w:w="108" w:type="dxa"/>
                  </w:tcMar>
                </w:tcPr>
                <w:p w:rsidR="00A053F0" w:rsidRPr="00681505" w:rsidRDefault="00A053F0" w:rsidP="00607B49">
                  <w:r w:rsidRPr="00681505">
                    <w:t>______________________</w:t>
                  </w:r>
                  <w:proofErr w:type="gramStart"/>
                  <w:r w:rsidRPr="00681505">
                    <w:t>_  /</w:t>
                  </w:r>
                  <w:proofErr w:type="gramEnd"/>
                  <w:r w:rsidRPr="00681505">
                    <w:t>Д.А. Крафт/</w:t>
                  </w:r>
                </w:p>
                <w:p w:rsidR="00A053F0" w:rsidRPr="00681505" w:rsidRDefault="00A053F0" w:rsidP="00607B49">
                  <w:pPr>
                    <w:rPr>
                      <w:sz w:val="16"/>
                      <w:szCs w:val="16"/>
                    </w:rPr>
                  </w:pPr>
                  <w:r w:rsidRPr="00681505">
                    <w:rPr>
                      <w:sz w:val="16"/>
                      <w:szCs w:val="16"/>
                    </w:rPr>
                    <w:t>М.П.</w:t>
                  </w:r>
                </w:p>
              </w:tc>
              <w:tc>
                <w:tcPr>
                  <w:tcW w:w="7306" w:type="dxa"/>
                  <w:shd w:val="clear" w:color="000000" w:fill="FFFFFF"/>
                  <w:tcMar>
                    <w:left w:w="108" w:type="dxa"/>
                    <w:right w:w="108" w:type="dxa"/>
                  </w:tcMar>
                </w:tcPr>
                <w:p w:rsidR="00A053F0" w:rsidRPr="00681505" w:rsidRDefault="00A053F0" w:rsidP="00607B49">
                  <w:r w:rsidRPr="00681505">
                    <w:t>_______________________  /_______________/</w:t>
                  </w:r>
                </w:p>
                <w:p w:rsidR="00A053F0" w:rsidRPr="00681505" w:rsidRDefault="00A053F0" w:rsidP="00607B49">
                  <w:pPr>
                    <w:rPr>
                      <w:sz w:val="16"/>
                      <w:szCs w:val="16"/>
                    </w:rPr>
                  </w:pPr>
                  <w:r w:rsidRPr="00681505">
                    <w:rPr>
                      <w:sz w:val="16"/>
                      <w:szCs w:val="16"/>
                    </w:rPr>
                    <w:t>М.П</w:t>
                  </w:r>
                  <w:r w:rsidRPr="00681505">
                    <w:rPr>
                      <w:color w:val="0000CC"/>
                      <w:sz w:val="16"/>
                      <w:szCs w:val="16"/>
                    </w:rPr>
                    <w:t>.</w:t>
                  </w:r>
                </w:p>
              </w:tc>
            </w:tr>
          </w:tbl>
          <w:p w:rsidR="00A053F0" w:rsidRPr="00681505" w:rsidRDefault="00A053F0" w:rsidP="00607B49">
            <w:pPr>
              <w:rPr>
                <w:b/>
              </w:rPr>
            </w:pPr>
          </w:p>
        </w:tc>
      </w:tr>
    </w:tbl>
    <w:p w:rsidR="00A053F0" w:rsidRPr="00681505" w:rsidRDefault="00A053F0" w:rsidP="00A053F0">
      <w:pPr>
        <w:shd w:val="clear" w:color="auto" w:fill="FFFFFF"/>
        <w:ind w:left="6521" w:firstLine="6"/>
        <w:jc w:val="right"/>
        <w:rPr>
          <w:b/>
          <w:color w:val="000000"/>
          <w:spacing w:val="-6"/>
        </w:rPr>
        <w:sectPr w:rsidR="00A053F0" w:rsidRPr="00681505" w:rsidSect="00B44C51">
          <w:pgSz w:w="11906" w:h="16838"/>
          <w:pgMar w:top="567" w:right="709" w:bottom="567" w:left="1134" w:header="709" w:footer="210" w:gutter="0"/>
          <w:cols w:space="720"/>
          <w:docGrid w:linePitch="326"/>
        </w:sectPr>
      </w:pPr>
    </w:p>
    <w:p w:rsidR="00A053F0" w:rsidRPr="00681505" w:rsidRDefault="00A053F0" w:rsidP="00A053F0">
      <w:pPr>
        <w:shd w:val="clear" w:color="auto" w:fill="FFFFFF"/>
        <w:ind w:left="6521" w:firstLine="6"/>
        <w:jc w:val="right"/>
        <w:rPr>
          <w:b/>
        </w:rPr>
      </w:pPr>
      <w:r w:rsidRPr="00681505">
        <w:rPr>
          <w:b/>
          <w:color w:val="000000"/>
          <w:spacing w:val="-6"/>
        </w:rPr>
        <w:lastRenderedPageBreak/>
        <w:t>Приложение № 1</w:t>
      </w:r>
    </w:p>
    <w:p w:rsidR="00A053F0" w:rsidRPr="00681505" w:rsidRDefault="00A053F0" w:rsidP="00A053F0">
      <w:pPr>
        <w:shd w:val="clear" w:color="auto" w:fill="FFFFFF"/>
        <w:tabs>
          <w:tab w:val="left" w:leader="underscore" w:pos="13183"/>
        </w:tabs>
        <w:ind w:left="6521"/>
        <w:jc w:val="right"/>
        <w:rPr>
          <w:color w:val="000000"/>
          <w:spacing w:val="-5"/>
        </w:rPr>
      </w:pPr>
      <w:bookmarkStart w:id="0" w:name="_Hlk76042682"/>
      <w:r w:rsidRPr="00681505">
        <w:rPr>
          <w:color w:val="000000"/>
          <w:spacing w:val="-5"/>
        </w:rPr>
        <w:t xml:space="preserve">к Договору купли-продажи </w:t>
      </w:r>
    </w:p>
    <w:p w:rsidR="00A053F0" w:rsidRPr="00681505" w:rsidRDefault="00A053F0" w:rsidP="00A053F0">
      <w:pPr>
        <w:shd w:val="clear" w:color="auto" w:fill="FFFFFF"/>
        <w:tabs>
          <w:tab w:val="left" w:leader="underscore" w:pos="13183"/>
        </w:tabs>
        <w:ind w:left="5245"/>
        <w:jc w:val="right"/>
        <w:rPr>
          <w:color w:val="000000"/>
          <w:spacing w:val="-5"/>
        </w:rPr>
      </w:pPr>
      <w:r w:rsidRPr="00681505">
        <w:rPr>
          <w:color w:val="000000"/>
          <w:spacing w:val="-5"/>
        </w:rPr>
        <w:t xml:space="preserve">№ </w:t>
      </w:r>
      <w:r w:rsidRPr="00104A53">
        <w:rPr>
          <w:color w:val="000000"/>
          <w:spacing w:val="-5"/>
        </w:rPr>
        <w:t>8-ИРИ/011-0142-22</w:t>
      </w:r>
      <w:r w:rsidRPr="00681505">
        <w:rPr>
          <w:color w:val="000000"/>
          <w:spacing w:val="-5"/>
        </w:rPr>
        <w:t xml:space="preserve"> </w:t>
      </w:r>
      <w:r w:rsidRPr="00681505">
        <w:rPr>
          <w:color w:val="000000"/>
          <w:spacing w:val="1"/>
        </w:rPr>
        <w:t xml:space="preserve">от </w:t>
      </w:r>
      <w:r w:rsidRPr="00681505">
        <w:t>«___» _______202</w:t>
      </w:r>
      <w:r>
        <w:t>2</w:t>
      </w:r>
      <w:r w:rsidRPr="00681505">
        <w:t>г.</w:t>
      </w:r>
    </w:p>
    <w:bookmarkEnd w:id="0"/>
    <w:p w:rsidR="00A053F0" w:rsidRPr="00681505" w:rsidRDefault="00A053F0" w:rsidP="00A053F0">
      <w:pPr>
        <w:shd w:val="clear" w:color="auto" w:fill="FFFFFF"/>
        <w:tabs>
          <w:tab w:val="left" w:leader="underscore" w:pos="9139"/>
        </w:tabs>
        <w:jc w:val="right"/>
        <w:rPr>
          <w:color w:val="000000"/>
          <w:spacing w:val="-5"/>
        </w:rPr>
      </w:pPr>
    </w:p>
    <w:p w:rsidR="00A053F0" w:rsidRPr="00681505" w:rsidRDefault="00A053F0" w:rsidP="00A053F0">
      <w:pPr>
        <w:shd w:val="clear" w:color="auto" w:fill="FFFFFF"/>
        <w:tabs>
          <w:tab w:val="left" w:leader="underscore" w:pos="9139"/>
        </w:tabs>
        <w:jc w:val="center"/>
        <w:rPr>
          <w:b/>
          <w:color w:val="000000"/>
          <w:spacing w:val="-1"/>
        </w:rPr>
      </w:pPr>
      <w:r w:rsidRPr="00681505">
        <w:rPr>
          <w:b/>
          <w:color w:val="000000"/>
          <w:spacing w:val="-1"/>
        </w:rPr>
        <w:t xml:space="preserve">СПЕЦИФИКАЦИЯ </w:t>
      </w:r>
    </w:p>
    <w:p w:rsidR="00A053F0" w:rsidRPr="00681505" w:rsidRDefault="00A053F0" w:rsidP="00A053F0">
      <w:pPr>
        <w:shd w:val="clear" w:color="auto" w:fill="FFFFFF"/>
        <w:tabs>
          <w:tab w:val="left" w:leader="underscore" w:pos="9139"/>
        </w:tabs>
        <w:jc w:val="center"/>
        <w:rPr>
          <w:b/>
          <w:color w:val="000000"/>
          <w:spacing w:val="-1"/>
        </w:rPr>
      </w:pPr>
    </w:p>
    <w:p w:rsidR="00A053F0" w:rsidRPr="00681505" w:rsidRDefault="00A053F0" w:rsidP="00A053F0">
      <w:pPr>
        <w:shd w:val="clear" w:color="auto" w:fill="FFFFFF"/>
        <w:tabs>
          <w:tab w:val="left" w:leader="underscore" w:pos="9139"/>
        </w:tabs>
        <w:rPr>
          <w:color w:val="000000"/>
          <w:spacing w:val="-1"/>
        </w:rPr>
      </w:pPr>
      <w:r w:rsidRPr="00681505">
        <w:rPr>
          <w:b/>
          <w:color w:val="000000"/>
          <w:spacing w:val="-1"/>
        </w:rPr>
        <w:t xml:space="preserve">Продавец: </w:t>
      </w:r>
      <w:r w:rsidRPr="00681505">
        <w:rPr>
          <w:color w:val="000000"/>
        </w:rPr>
        <w:t xml:space="preserve">АО «Интер РАО – Электрогенерация» в лице директора Филиала «Ириклинская ГРЭС» АО «Интер РАО - Электрогенерация» Рязанова Всеволода Вячеславовича, действующего на основании Доверенности № </w:t>
      </w:r>
      <w:r w:rsidRPr="002C4F8A">
        <w:rPr>
          <w:color w:val="000000"/>
        </w:rPr>
        <w:t>6</w:t>
      </w:r>
      <w:r w:rsidRPr="00681505">
        <w:rPr>
          <w:color w:val="000000"/>
        </w:rPr>
        <w:t xml:space="preserve">/ИГРЭС от </w:t>
      </w:r>
      <w:r w:rsidRPr="002C4F8A">
        <w:rPr>
          <w:color w:val="000000"/>
        </w:rPr>
        <w:t>24</w:t>
      </w:r>
      <w:r w:rsidRPr="00681505">
        <w:rPr>
          <w:color w:val="000000"/>
        </w:rPr>
        <w:t>.01.202</w:t>
      </w:r>
      <w:r w:rsidRPr="002C4F8A">
        <w:rPr>
          <w:color w:val="000000"/>
        </w:rPr>
        <w:t>2</w:t>
      </w:r>
      <w:r w:rsidRPr="00681505">
        <w:rPr>
          <w:color w:val="000000"/>
        </w:rPr>
        <w:t>.</w:t>
      </w:r>
    </w:p>
    <w:p w:rsidR="00A053F0" w:rsidRPr="00681505" w:rsidRDefault="00A053F0" w:rsidP="00A053F0">
      <w:pPr>
        <w:shd w:val="clear" w:color="auto" w:fill="FFFFFF"/>
        <w:tabs>
          <w:tab w:val="left" w:leader="underscore" w:pos="9139"/>
        </w:tabs>
        <w:rPr>
          <w:color w:val="000000"/>
          <w:spacing w:val="-1"/>
        </w:rPr>
      </w:pPr>
    </w:p>
    <w:p w:rsidR="00A053F0" w:rsidRPr="00681505" w:rsidRDefault="00A053F0" w:rsidP="00A053F0">
      <w:pPr>
        <w:shd w:val="clear" w:color="auto" w:fill="FFFFFF"/>
        <w:tabs>
          <w:tab w:val="left" w:leader="underscore" w:pos="9139"/>
        </w:tabs>
        <w:rPr>
          <w:color w:val="000000"/>
          <w:spacing w:val="-1"/>
        </w:rPr>
      </w:pPr>
      <w:r w:rsidRPr="00681505">
        <w:rPr>
          <w:b/>
          <w:color w:val="000000"/>
          <w:spacing w:val="-1"/>
        </w:rPr>
        <w:t>Покупатель:</w:t>
      </w:r>
      <w:r w:rsidRPr="00681505">
        <w:rPr>
          <w:color w:val="000000"/>
        </w:rPr>
        <w:t xml:space="preserve"> </w:t>
      </w:r>
      <w:r>
        <w:rPr>
          <w:color w:val="000000"/>
        </w:rPr>
        <w:t>_____________________________</w:t>
      </w:r>
      <w:r w:rsidRPr="002C4F8A">
        <w:rPr>
          <w:color w:val="000000"/>
        </w:rPr>
        <w:t>, именуем</w:t>
      </w:r>
      <w:r>
        <w:rPr>
          <w:color w:val="000000"/>
        </w:rPr>
        <w:t>ое</w:t>
      </w:r>
      <w:r w:rsidRPr="002C4F8A">
        <w:rPr>
          <w:color w:val="000000"/>
        </w:rPr>
        <w:t xml:space="preserve"> в дальнейшем «Покупатель», в лице </w:t>
      </w:r>
      <w:r>
        <w:rPr>
          <w:color w:val="000000"/>
        </w:rPr>
        <w:t xml:space="preserve">______________________, действующий на основании Устава. </w:t>
      </w:r>
    </w:p>
    <w:p w:rsidR="00A053F0" w:rsidRPr="00681505" w:rsidRDefault="00A053F0" w:rsidP="00A053F0">
      <w:pPr>
        <w:shd w:val="clear" w:color="auto" w:fill="FFFFFF"/>
        <w:tabs>
          <w:tab w:val="left" w:leader="underscore" w:pos="9139"/>
        </w:tabs>
        <w:rPr>
          <w:color w:val="000000"/>
          <w:spacing w:val="-1"/>
        </w:rPr>
      </w:pPr>
    </w:p>
    <w:p w:rsidR="00A053F0" w:rsidRPr="00681505" w:rsidRDefault="00A053F0" w:rsidP="00A053F0">
      <w:pPr>
        <w:shd w:val="clear" w:color="auto" w:fill="FFFFFF"/>
        <w:tabs>
          <w:tab w:val="left" w:leader="underscore" w:pos="9139"/>
        </w:tabs>
        <w:jc w:val="right"/>
        <w:rPr>
          <w:color w:val="000000"/>
          <w:spacing w:val="-5"/>
        </w:rPr>
      </w:pPr>
    </w:p>
    <w:tbl>
      <w:tblPr>
        <w:tblW w:w="154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
        <w:gridCol w:w="3202"/>
        <w:gridCol w:w="1713"/>
        <w:gridCol w:w="4858"/>
        <w:gridCol w:w="708"/>
        <w:gridCol w:w="1454"/>
        <w:gridCol w:w="1305"/>
        <w:gridCol w:w="1528"/>
      </w:tblGrid>
      <w:tr w:rsidR="00A053F0" w:rsidRPr="00681505" w:rsidTr="00607B49">
        <w:tc>
          <w:tcPr>
            <w:tcW w:w="652" w:type="dxa"/>
            <w:tcBorders>
              <w:top w:val="single" w:sz="4" w:space="0" w:color="auto"/>
              <w:left w:val="single" w:sz="4" w:space="0" w:color="auto"/>
              <w:bottom w:val="single" w:sz="4" w:space="0" w:color="auto"/>
              <w:right w:val="single" w:sz="4" w:space="0" w:color="auto"/>
            </w:tcBorders>
            <w:vAlign w:val="center"/>
            <w:hideMark/>
          </w:tcPr>
          <w:p w:rsidR="00A053F0" w:rsidRPr="004904BF" w:rsidRDefault="00A053F0" w:rsidP="00607B49">
            <w:pPr>
              <w:widowControl w:val="0"/>
              <w:autoSpaceDE w:val="0"/>
              <w:autoSpaceDN w:val="0"/>
              <w:adjustRightInd w:val="0"/>
              <w:jc w:val="center"/>
              <w:rPr>
                <w:b/>
              </w:rPr>
            </w:pPr>
            <w:bookmarkStart w:id="1" w:name="_Hlk76043246"/>
            <w:r w:rsidRPr="004904BF">
              <w:rPr>
                <w:b/>
              </w:rPr>
              <w:t>№</w:t>
            </w:r>
          </w:p>
          <w:p w:rsidR="00A053F0" w:rsidRPr="004904BF" w:rsidRDefault="00A053F0" w:rsidP="00607B49">
            <w:pPr>
              <w:widowControl w:val="0"/>
              <w:autoSpaceDE w:val="0"/>
              <w:autoSpaceDN w:val="0"/>
              <w:adjustRightInd w:val="0"/>
              <w:jc w:val="center"/>
              <w:rPr>
                <w:b/>
                <w:lang w:eastAsia="en-US"/>
              </w:rPr>
            </w:pPr>
            <w:r w:rsidRPr="004904BF">
              <w:rPr>
                <w:b/>
              </w:rPr>
              <w:t>п/п</w:t>
            </w:r>
          </w:p>
        </w:tc>
        <w:tc>
          <w:tcPr>
            <w:tcW w:w="3202" w:type="dxa"/>
            <w:tcBorders>
              <w:top w:val="single" w:sz="4" w:space="0" w:color="auto"/>
              <w:left w:val="single" w:sz="4" w:space="0" w:color="auto"/>
              <w:bottom w:val="single" w:sz="4" w:space="0" w:color="auto"/>
              <w:right w:val="single" w:sz="4" w:space="0" w:color="auto"/>
            </w:tcBorders>
            <w:vAlign w:val="center"/>
            <w:hideMark/>
          </w:tcPr>
          <w:p w:rsidR="00A053F0" w:rsidRPr="004904BF" w:rsidRDefault="00A053F0" w:rsidP="00607B49">
            <w:pPr>
              <w:widowControl w:val="0"/>
              <w:autoSpaceDE w:val="0"/>
              <w:autoSpaceDN w:val="0"/>
              <w:adjustRightInd w:val="0"/>
              <w:jc w:val="center"/>
              <w:rPr>
                <w:b/>
              </w:rPr>
            </w:pPr>
            <w:r w:rsidRPr="004904BF">
              <w:rPr>
                <w:b/>
              </w:rPr>
              <w:t xml:space="preserve">Наименование, описание и характеристики </w:t>
            </w:r>
          </w:p>
          <w:p w:rsidR="00A053F0" w:rsidRPr="004904BF" w:rsidRDefault="00A053F0" w:rsidP="00607B49">
            <w:pPr>
              <w:widowControl w:val="0"/>
              <w:autoSpaceDE w:val="0"/>
              <w:autoSpaceDN w:val="0"/>
              <w:adjustRightInd w:val="0"/>
              <w:jc w:val="center"/>
              <w:rPr>
                <w:b/>
                <w:lang w:eastAsia="en-US"/>
              </w:rPr>
            </w:pPr>
            <w:r w:rsidRPr="004904BF">
              <w:rPr>
                <w:b/>
              </w:rPr>
              <w:t>Имущества</w:t>
            </w:r>
          </w:p>
        </w:tc>
        <w:tc>
          <w:tcPr>
            <w:tcW w:w="1713" w:type="dxa"/>
            <w:tcBorders>
              <w:top w:val="single" w:sz="4" w:space="0" w:color="auto"/>
              <w:left w:val="single" w:sz="4" w:space="0" w:color="auto"/>
              <w:bottom w:val="single" w:sz="4" w:space="0" w:color="auto"/>
              <w:right w:val="single" w:sz="4" w:space="0" w:color="auto"/>
            </w:tcBorders>
            <w:vAlign w:val="center"/>
            <w:hideMark/>
          </w:tcPr>
          <w:p w:rsidR="00A053F0" w:rsidRPr="004904BF" w:rsidRDefault="00A053F0" w:rsidP="00607B49">
            <w:pPr>
              <w:widowControl w:val="0"/>
              <w:autoSpaceDE w:val="0"/>
              <w:autoSpaceDN w:val="0"/>
              <w:adjustRightInd w:val="0"/>
              <w:jc w:val="center"/>
              <w:rPr>
                <w:b/>
                <w:lang w:eastAsia="en-US"/>
              </w:rPr>
            </w:pPr>
            <w:r w:rsidRPr="004904BF">
              <w:rPr>
                <w:b/>
              </w:rPr>
              <w:t>Инвентарный номер</w:t>
            </w:r>
          </w:p>
        </w:tc>
        <w:tc>
          <w:tcPr>
            <w:tcW w:w="4858" w:type="dxa"/>
            <w:tcBorders>
              <w:top w:val="single" w:sz="4" w:space="0" w:color="auto"/>
              <w:left w:val="single" w:sz="4" w:space="0" w:color="auto"/>
              <w:bottom w:val="single" w:sz="4" w:space="0" w:color="auto"/>
              <w:right w:val="single" w:sz="4" w:space="0" w:color="auto"/>
            </w:tcBorders>
            <w:vAlign w:val="center"/>
            <w:hideMark/>
          </w:tcPr>
          <w:p w:rsidR="00A053F0" w:rsidRPr="004904BF" w:rsidRDefault="00A053F0" w:rsidP="00607B49">
            <w:pPr>
              <w:widowControl w:val="0"/>
              <w:autoSpaceDE w:val="0"/>
              <w:autoSpaceDN w:val="0"/>
              <w:adjustRightInd w:val="0"/>
              <w:jc w:val="center"/>
              <w:rPr>
                <w:b/>
                <w:lang w:eastAsia="en-US"/>
              </w:rPr>
            </w:pPr>
            <w:r w:rsidRPr="004904BF">
              <w:rPr>
                <w:b/>
              </w:rPr>
              <w:t>Местонахождение Имущества</w:t>
            </w:r>
          </w:p>
        </w:tc>
        <w:tc>
          <w:tcPr>
            <w:tcW w:w="708" w:type="dxa"/>
            <w:tcBorders>
              <w:top w:val="single" w:sz="4" w:space="0" w:color="auto"/>
              <w:left w:val="single" w:sz="4" w:space="0" w:color="auto"/>
              <w:bottom w:val="single" w:sz="4" w:space="0" w:color="auto"/>
              <w:right w:val="single" w:sz="4" w:space="0" w:color="auto"/>
            </w:tcBorders>
            <w:vAlign w:val="center"/>
            <w:hideMark/>
          </w:tcPr>
          <w:p w:rsidR="00A053F0" w:rsidRPr="004904BF" w:rsidRDefault="00A053F0" w:rsidP="00607B49">
            <w:pPr>
              <w:widowControl w:val="0"/>
              <w:autoSpaceDE w:val="0"/>
              <w:autoSpaceDN w:val="0"/>
              <w:adjustRightInd w:val="0"/>
              <w:jc w:val="center"/>
              <w:rPr>
                <w:b/>
                <w:lang w:eastAsia="en-US"/>
              </w:rPr>
            </w:pPr>
            <w:r w:rsidRPr="004904BF">
              <w:rPr>
                <w:b/>
              </w:rPr>
              <w:t>Кол-во</w:t>
            </w:r>
          </w:p>
        </w:tc>
        <w:tc>
          <w:tcPr>
            <w:tcW w:w="1454" w:type="dxa"/>
            <w:tcBorders>
              <w:top w:val="single" w:sz="4" w:space="0" w:color="auto"/>
              <w:left w:val="single" w:sz="4" w:space="0" w:color="auto"/>
              <w:bottom w:val="single" w:sz="4" w:space="0" w:color="auto"/>
              <w:right w:val="single" w:sz="4" w:space="0" w:color="auto"/>
            </w:tcBorders>
            <w:vAlign w:val="center"/>
            <w:hideMark/>
          </w:tcPr>
          <w:p w:rsidR="00A053F0" w:rsidRPr="004904BF" w:rsidRDefault="00A053F0" w:rsidP="00607B49">
            <w:pPr>
              <w:widowControl w:val="0"/>
              <w:autoSpaceDE w:val="0"/>
              <w:autoSpaceDN w:val="0"/>
              <w:adjustRightInd w:val="0"/>
              <w:jc w:val="center"/>
              <w:rPr>
                <w:b/>
                <w:lang w:eastAsia="en-US"/>
              </w:rPr>
            </w:pPr>
            <w:r w:rsidRPr="004904BF">
              <w:rPr>
                <w:b/>
              </w:rPr>
              <w:t>Цена за ед., руб. (без НДС)</w:t>
            </w:r>
          </w:p>
        </w:tc>
        <w:tc>
          <w:tcPr>
            <w:tcW w:w="1305" w:type="dxa"/>
            <w:tcBorders>
              <w:top w:val="single" w:sz="4" w:space="0" w:color="auto"/>
              <w:left w:val="single" w:sz="4" w:space="0" w:color="auto"/>
              <w:bottom w:val="single" w:sz="4" w:space="0" w:color="auto"/>
              <w:right w:val="single" w:sz="4" w:space="0" w:color="auto"/>
            </w:tcBorders>
            <w:vAlign w:val="center"/>
            <w:hideMark/>
          </w:tcPr>
          <w:p w:rsidR="00A053F0" w:rsidRPr="004904BF" w:rsidRDefault="00A053F0" w:rsidP="00607B49">
            <w:pPr>
              <w:widowControl w:val="0"/>
              <w:autoSpaceDE w:val="0"/>
              <w:autoSpaceDN w:val="0"/>
              <w:adjustRightInd w:val="0"/>
              <w:jc w:val="center"/>
              <w:rPr>
                <w:b/>
                <w:lang w:eastAsia="en-US"/>
              </w:rPr>
            </w:pPr>
            <w:r w:rsidRPr="004904BF">
              <w:rPr>
                <w:b/>
              </w:rPr>
              <w:t>НДС 20%, руб.</w:t>
            </w:r>
          </w:p>
        </w:tc>
        <w:tc>
          <w:tcPr>
            <w:tcW w:w="1528" w:type="dxa"/>
            <w:tcBorders>
              <w:top w:val="single" w:sz="4" w:space="0" w:color="auto"/>
              <w:left w:val="single" w:sz="4" w:space="0" w:color="auto"/>
              <w:bottom w:val="single" w:sz="4" w:space="0" w:color="auto"/>
              <w:right w:val="single" w:sz="4" w:space="0" w:color="auto"/>
            </w:tcBorders>
            <w:hideMark/>
          </w:tcPr>
          <w:p w:rsidR="00A053F0" w:rsidRPr="004904BF" w:rsidRDefault="00A053F0" w:rsidP="00607B49">
            <w:pPr>
              <w:widowControl w:val="0"/>
              <w:autoSpaceDE w:val="0"/>
              <w:autoSpaceDN w:val="0"/>
              <w:adjustRightInd w:val="0"/>
              <w:jc w:val="center"/>
              <w:rPr>
                <w:b/>
                <w:lang w:eastAsia="en-US"/>
              </w:rPr>
            </w:pPr>
            <w:r w:rsidRPr="004904BF">
              <w:rPr>
                <w:b/>
              </w:rPr>
              <w:t>Сумма, руб. (с НДС)</w:t>
            </w:r>
          </w:p>
        </w:tc>
      </w:tr>
      <w:tr w:rsidR="00A053F0" w:rsidRPr="00681505" w:rsidTr="00607B49">
        <w:tc>
          <w:tcPr>
            <w:tcW w:w="652" w:type="dxa"/>
            <w:tcBorders>
              <w:top w:val="single" w:sz="4" w:space="0" w:color="auto"/>
              <w:left w:val="single" w:sz="4" w:space="0" w:color="auto"/>
              <w:bottom w:val="single" w:sz="4" w:space="0" w:color="auto"/>
              <w:right w:val="single" w:sz="4" w:space="0" w:color="auto"/>
            </w:tcBorders>
            <w:vAlign w:val="center"/>
            <w:hideMark/>
          </w:tcPr>
          <w:p w:rsidR="00A053F0" w:rsidRPr="00681505" w:rsidRDefault="00A053F0" w:rsidP="00607B49">
            <w:pPr>
              <w:adjustRightInd w:val="0"/>
              <w:jc w:val="center"/>
            </w:pPr>
            <w:r w:rsidRPr="00681505">
              <w:t>1</w:t>
            </w:r>
          </w:p>
        </w:tc>
        <w:tc>
          <w:tcPr>
            <w:tcW w:w="3202" w:type="dxa"/>
            <w:vAlign w:val="center"/>
          </w:tcPr>
          <w:p w:rsidR="00A053F0" w:rsidRPr="00B60F3E" w:rsidRDefault="006A0497" w:rsidP="00607B49">
            <w:pPr>
              <w:adjustRightInd w:val="0"/>
            </w:pPr>
            <w:r w:rsidRPr="006A0497">
              <w:t>Станок СО-500</w:t>
            </w:r>
          </w:p>
        </w:tc>
        <w:tc>
          <w:tcPr>
            <w:tcW w:w="1713" w:type="dxa"/>
            <w:tcBorders>
              <w:top w:val="single" w:sz="4" w:space="0" w:color="auto"/>
              <w:left w:val="single" w:sz="4" w:space="0" w:color="auto"/>
              <w:bottom w:val="single" w:sz="4" w:space="0" w:color="auto"/>
              <w:right w:val="single" w:sz="4" w:space="0" w:color="auto"/>
            </w:tcBorders>
            <w:vAlign w:val="center"/>
          </w:tcPr>
          <w:p w:rsidR="00A053F0" w:rsidRPr="00681505" w:rsidRDefault="006A0497" w:rsidP="00607B49">
            <w:r w:rsidRPr="006A0497">
              <w:t>614000872000</w:t>
            </w:r>
          </w:p>
        </w:tc>
        <w:tc>
          <w:tcPr>
            <w:tcW w:w="4858" w:type="dxa"/>
            <w:tcBorders>
              <w:left w:val="single" w:sz="4" w:space="0" w:color="auto"/>
              <w:bottom w:val="single" w:sz="4" w:space="0" w:color="auto"/>
              <w:right w:val="single" w:sz="4" w:space="0" w:color="auto"/>
            </w:tcBorders>
          </w:tcPr>
          <w:p w:rsidR="00A053F0" w:rsidRPr="00681505" w:rsidRDefault="00A053F0" w:rsidP="00607B49">
            <w:pPr>
              <w:adjustRightInd w:val="0"/>
              <w:rPr>
                <w:lang w:eastAsia="en-US"/>
              </w:rPr>
            </w:pPr>
            <w:r w:rsidRPr="00681505">
              <w:t>Оренбургская область, Новоорский район, п. Энергетик, Филиал «Ириклинская ГРЭС» АО «Интер РАО – Электрогенерация»</w:t>
            </w:r>
          </w:p>
        </w:tc>
        <w:tc>
          <w:tcPr>
            <w:tcW w:w="708" w:type="dxa"/>
            <w:tcBorders>
              <w:top w:val="single" w:sz="4" w:space="0" w:color="auto"/>
              <w:left w:val="single" w:sz="4" w:space="0" w:color="auto"/>
              <w:bottom w:val="single" w:sz="4" w:space="0" w:color="auto"/>
              <w:right w:val="single" w:sz="4" w:space="0" w:color="auto"/>
            </w:tcBorders>
            <w:vAlign w:val="center"/>
          </w:tcPr>
          <w:p w:rsidR="00A053F0" w:rsidRPr="00681505" w:rsidRDefault="00A053F0" w:rsidP="00607B49">
            <w:pPr>
              <w:adjustRightInd w:val="0"/>
              <w:jc w:val="center"/>
              <w:rPr>
                <w:lang w:eastAsia="en-US"/>
              </w:rPr>
            </w:pPr>
            <w:r w:rsidRPr="00681505">
              <w:rPr>
                <w:lang w:eastAsia="en-US"/>
              </w:rPr>
              <w:t>1</w:t>
            </w:r>
          </w:p>
        </w:tc>
        <w:tc>
          <w:tcPr>
            <w:tcW w:w="1454" w:type="dxa"/>
            <w:tcBorders>
              <w:left w:val="single" w:sz="4" w:space="0" w:color="auto"/>
              <w:bottom w:val="single" w:sz="4" w:space="0" w:color="auto"/>
              <w:right w:val="single" w:sz="4" w:space="0" w:color="auto"/>
            </w:tcBorders>
          </w:tcPr>
          <w:p w:rsidR="00A053F0" w:rsidRPr="00681505" w:rsidRDefault="00A053F0" w:rsidP="00607B49">
            <w:pPr>
              <w:adjustRightInd w:val="0"/>
              <w:jc w:val="center"/>
              <w:rPr>
                <w:lang w:eastAsia="en-US"/>
              </w:rPr>
            </w:pPr>
          </w:p>
        </w:tc>
        <w:tc>
          <w:tcPr>
            <w:tcW w:w="1305" w:type="dxa"/>
            <w:tcBorders>
              <w:left w:val="single" w:sz="4" w:space="0" w:color="auto"/>
              <w:bottom w:val="single" w:sz="4" w:space="0" w:color="auto"/>
              <w:right w:val="single" w:sz="4" w:space="0" w:color="auto"/>
            </w:tcBorders>
          </w:tcPr>
          <w:p w:rsidR="00A053F0" w:rsidRPr="00681505" w:rsidRDefault="00A053F0" w:rsidP="00607B49">
            <w:pPr>
              <w:adjustRightInd w:val="0"/>
              <w:jc w:val="center"/>
              <w:rPr>
                <w:lang w:eastAsia="en-US"/>
              </w:rPr>
            </w:pPr>
          </w:p>
        </w:tc>
        <w:tc>
          <w:tcPr>
            <w:tcW w:w="1528" w:type="dxa"/>
            <w:tcBorders>
              <w:left w:val="single" w:sz="4" w:space="0" w:color="auto"/>
              <w:bottom w:val="single" w:sz="4" w:space="0" w:color="auto"/>
              <w:right w:val="single" w:sz="4" w:space="0" w:color="auto"/>
            </w:tcBorders>
          </w:tcPr>
          <w:p w:rsidR="00A053F0" w:rsidRPr="00681505" w:rsidRDefault="00A053F0" w:rsidP="00607B49">
            <w:pPr>
              <w:adjustRightInd w:val="0"/>
              <w:jc w:val="center"/>
              <w:rPr>
                <w:lang w:eastAsia="en-US"/>
              </w:rPr>
            </w:pPr>
          </w:p>
        </w:tc>
      </w:tr>
      <w:tr w:rsidR="00A053F0" w:rsidRPr="00681505" w:rsidTr="00607B49">
        <w:tc>
          <w:tcPr>
            <w:tcW w:w="652" w:type="dxa"/>
            <w:tcBorders>
              <w:top w:val="single" w:sz="4" w:space="0" w:color="auto"/>
              <w:left w:val="single" w:sz="4" w:space="0" w:color="auto"/>
              <w:bottom w:val="single" w:sz="4" w:space="0" w:color="auto"/>
              <w:right w:val="single" w:sz="4" w:space="0" w:color="auto"/>
            </w:tcBorders>
            <w:vAlign w:val="center"/>
          </w:tcPr>
          <w:p w:rsidR="00A053F0" w:rsidRPr="00681505" w:rsidRDefault="00A053F0" w:rsidP="00607B49">
            <w:pPr>
              <w:adjustRightInd w:val="0"/>
              <w:jc w:val="center"/>
            </w:pPr>
          </w:p>
        </w:tc>
        <w:tc>
          <w:tcPr>
            <w:tcW w:w="9773" w:type="dxa"/>
            <w:gridSpan w:val="3"/>
            <w:tcBorders>
              <w:top w:val="single" w:sz="4" w:space="0" w:color="auto"/>
              <w:left w:val="single" w:sz="4" w:space="0" w:color="auto"/>
              <w:bottom w:val="single" w:sz="4" w:space="0" w:color="auto"/>
              <w:right w:val="single" w:sz="4" w:space="0" w:color="auto"/>
            </w:tcBorders>
            <w:vAlign w:val="center"/>
          </w:tcPr>
          <w:p w:rsidR="00A053F0" w:rsidRPr="00681505" w:rsidRDefault="00A053F0" w:rsidP="00607B49">
            <w:pPr>
              <w:adjustRightInd w:val="0"/>
              <w:jc w:val="right"/>
              <w:rPr>
                <w:b/>
              </w:rPr>
            </w:pPr>
            <w:bookmarkStart w:id="2" w:name="_GoBack"/>
            <w:bookmarkEnd w:id="2"/>
            <w:r w:rsidRPr="00681505">
              <w:rPr>
                <w:b/>
              </w:rPr>
              <w:t>Итого:</w:t>
            </w:r>
          </w:p>
        </w:tc>
        <w:tc>
          <w:tcPr>
            <w:tcW w:w="708" w:type="dxa"/>
            <w:tcBorders>
              <w:top w:val="single" w:sz="4" w:space="0" w:color="auto"/>
              <w:left w:val="single" w:sz="4" w:space="0" w:color="auto"/>
              <w:bottom w:val="single" w:sz="4" w:space="0" w:color="auto"/>
              <w:right w:val="single" w:sz="4" w:space="0" w:color="auto"/>
            </w:tcBorders>
            <w:vAlign w:val="center"/>
          </w:tcPr>
          <w:p w:rsidR="00A053F0" w:rsidRPr="00681505" w:rsidRDefault="00A053F0" w:rsidP="00607B49">
            <w:pPr>
              <w:adjustRightInd w:val="0"/>
              <w:jc w:val="center"/>
              <w:rPr>
                <w:b/>
                <w:lang w:eastAsia="en-US"/>
              </w:rPr>
            </w:pPr>
            <w:r w:rsidRPr="00681505">
              <w:rPr>
                <w:b/>
                <w:lang w:eastAsia="en-US"/>
              </w:rPr>
              <w:t>1</w:t>
            </w:r>
          </w:p>
        </w:tc>
        <w:tc>
          <w:tcPr>
            <w:tcW w:w="1454" w:type="dxa"/>
            <w:tcBorders>
              <w:left w:val="single" w:sz="4" w:space="0" w:color="auto"/>
              <w:bottom w:val="single" w:sz="4" w:space="0" w:color="auto"/>
              <w:right w:val="single" w:sz="4" w:space="0" w:color="auto"/>
            </w:tcBorders>
          </w:tcPr>
          <w:p w:rsidR="00A053F0" w:rsidRPr="00681505" w:rsidRDefault="00A053F0" w:rsidP="00607B49">
            <w:pPr>
              <w:adjustRightInd w:val="0"/>
              <w:jc w:val="center"/>
              <w:rPr>
                <w:b/>
                <w:lang w:eastAsia="en-US"/>
              </w:rPr>
            </w:pPr>
          </w:p>
        </w:tc>
        <w:tc>
          <w:tcPr>
            <w:tcW w:w="1305" w:type="dxa"/>
            <w:tcBorders>
              <w:left w:val="single" w:sz="4" w:space="0" w:color="auto"/>
              <w:bottom w:val="single" w:sz="4" w:space="0" w:color="auto"/>
              <w:right w:val="single" w:sz="4" w:space="0" w:color="auto"/>
            </w:tcBorders>
          </w:tcPr>
          <w:p w:rsidR="00A053F0" w:rsidRPr="00681505" w:rsidRDefault="00A053F0" w:rsidP="00607B49">
            <w:pPr>
              <w:adjustRightInd w:val="0"/>
              <w:jc w:val="center"/>
              <w:rPr>
                <w:b/>
                <w:lang w:eastAsia="en-US"/>
              </w:rPr>
            </w:pPr>
          </w:p>
        </w:tc>
        <w:tc>
          <w:tcPr>
            <w:tcW w:w="1528" w:type="dxa"/>
            <w:tcBorders>
              <w:left w:val="single" w:sz="4" w:space="0" w:color="auto"/>
              <w:bottom w:val="single" w:sz="4" w:space="0" w:color="auto"/>
              <w:right w:val="single" w:sz="4" w:space="0" w:color="auto"/>
            </w:tcBorders>
          </w:tcPr>
          <w:p w:rsidR="00A053F0" w:rsidRPr="00681505" w:rsidRDefault="00A053F0" w:rsidP="00607B49">
            <w:pPr>
              <w:adjustRightInd w:val="0"/>
              <w:jc w:val="center"/>
              <w:rPr>
                <w:b/>
                <w:lang w:eastAsia="en-US"/>
              </w:rPr>
            </w:pPr>
          </w:p>
        </w:tc>
      </w:tr>
    </w:tbl>
    <w:tbl>
      <w:tblPr>
        <w:tblpPr w:leftFromText="180" w:rightFromText="180" w:vertAnchor="text" w:horzAnchor="margin" w:tblpXSpec="right" w:tblpY="86"/>
        <w:tblW w:w="14286" w:type="dxa"/>
        <w:tblLook w:val="04A0" w:firstRow="1" w:lastRow="0" w:firstColumn="1" w:lastColumn="0" w:noHBand="0" w:noVBand="1"/>
      </w:tblPr>
      <w:tblGrid>
        <w:gridCol w:w="7818"/>
        <w:gridCol w:w="7818"/>
      </w:tblGrid>
      <w:tr w:rsidR="00A053F0" w:rsidRPr="00681505" w:rsidTr="00607B49">
        <w:trPr>
          <w:trHeight w:val="509"/>
        </w:trPr>
        <w:tc>
          <w:tcPr>
            <w:tcW w:w="7143" w:type="dxa"/>
          </w:tcPr>
          <w:tbl>
            <w:tblPr>
              <w:tblW w:w="14394" w:type="dxa"/>
              <w:tblInd w:w="817" w:type="dxa"/>
              <w:tblCellMar>
                <w:left w:w="10" w:type="dxa"/>
                <w:right w:w="10" w:type="dxa"/>
              </w:tblCellMar>
              <w:tblLook w:val="04A0" w:firstRow="1" w:lastRow="0" w:firstColumn="1" w:lastColumn="0" w:noHBand="0" w:noVBand="1"/>
            </w:tblPr>
            <w:tblGrid>
              <w:gridCol w:w="7088"/>
              <w:gridCol w:w="7306"/>
            </w:tblGrid>
            <w:tr w:rsidR="00A053F0" w:rsidRPr="00681505" w:rsidTr="00607B49">
              <w:tc>
                <w:tcPr>
                  <w:tcW w:w="7088" w:type="dxa"/>
                  <w:shd w:val="clear" w:color="000000" w:fill="FFFFFF"/>
                  <w:tcMar>
                    <w:left w:w="108" w:type="dxa"/>
                    <w:right w:w="108" w:type="dxa"/>
                  </w:tcMar>
                </w:tcPr>
                <w:p w:rsidR="00A053F0" w:rsidRPr="00681505" w:rsidRDefault="00A053F0" w:rsidP="00607B49">
                  <w:pPr>
                    <w:framePr w:hSpace="180" w:wrap="around" w:vAnchor="text" w:hAnchor="margin" w:xAlign="right" w:y="86"/>
                    <w:rPr>
                      <w:b/>
                    </w:rPr>
                  </w:pPr>
                  <w:bookmarkStart w:id="3" w:name="_Hlk76045099"/>
                  <w:bookmarkEnd w:id="1"/>
                  <w:r w:rsidRPr="00681505">
                    <w:rPr>
                      <w:b/>
                    </w:rPr>
                    <w:t>ПРОДАВЕЦ:</w:t>
                  </w:r>
                </w:p>
                <w:p w:rsidR="00A053F0" w:rsidRPr="00681505" w:rsidRDefault="00A053F0" w:rsidP="00607B49">
                  <w:pPr>
                    <w:framePr w:hSpace="180" w:wrap="around" w:vAnchor="text" w:hAnchor="margin" w:xAlign="right" w:y="86"/>
                    <w:rPr>
                      <w:b/>
                    </w:rPr>
                  </w:pPr>
                </w:p>
                <w:p w:rsidR="00A053F0" w:rsidRPr="00681505" w:rsidRDefault="00A053F0" w:rsidP="00607B49">
                  <w:pPr>
                    <w:framePr w:hSpace="180" w:wrap="around" w:vAnchor="text" w:hAnchor="margin" w:xAlign="right" w:y="86"/>
                  </w:pPr>
                </w:p>
              </w:tc>
              <w:tc>
                <w:tcPr>
                  <w:tcW w:w="7306" w:type="dxa"/>
                  <w:shd w:val="clear" w:color="000000" w:fill="FFFFFF"/>
                  <w:tcMar>
                    <w:left w:w="108" w:type="dxa"/>
                    <w:right w:w="108" w:type="dxa"/>
                  </w:tcMar>
                </w:tcPr>
                <w:p w:rsidR="00A053F0" w:rsidRPr="00681505" w:rsidRDefault="00A053F0" w:rsidP="00607B49">
                  <w:pPr>
                    <w:framePr w:hSpace="180" w:wrap="around" w:vAnchor="text" w:hAnchor="margin" w:xAlign="right" w:y="86"/>
                  </w:pPr>
                  <w:r w:rsidRPr="00681505">
                    <w:rPr>
                      <w:b/>
                    </w:rPr>
                    <w:t>ПОКУПАТЕЛЬ:</w:t>
                  </w:r>
                </w:p>
              </w:tc>
            </w:tr>
            <w:tr w:rsidR="00A053F0" w:rsidRPr="00681505" w:rsidTr="00607B49">
              <w:tc>
                <w:tcPr>
                  <w:tcW w:w="7088" w:type="dxa"/>
                  <w:shd w:val="clear" w:color="000000" w:fill="FFFFFF"/>
                  <w:tcMar>
                    <w:left w:w="108" w:type="dxa"/>
                    <w:right w:w="108" w:type="dxa"/>
                  </w:tcMar>
                </w:tcPr>
                <w:p w:rsidR="00A053F0" w:rsidRPr="00681505" w:rsidRDefault="00A053F0" w:rsidP="00607B49">
                  <w:pPr>
                    <w:framePr w:hSpace="180" w:wrap="around" w:vAnchor="text" w:hAnchor="margin" w:xAlign="right" w:y="86"/>
                  </w:pPr>
                  <w:r w:rsidRPr="00681505">
                    <w:t>______________________</w:t>
                  </w:r>
                  <w:proofErr w:type="gramStart"/>
                  <w:r w:rsidRPr="00681505">
                    <w:t>_  /</w:t>
                  </w:r>
                  <w:proofErr w:type="gramEnd"/>
                  <w:r w:rsidRPr="00681505">
                    <w:t>В.В. Рязанов /</w:t>
                  </w:r>
                </w:p>
                <w:p w:rsidR="00A053F0" w:rsidRPr="00681505" w:rsidRDefault="00A053F0" w:rsidP="00607B49">
                  <w:pPr>
                    <w:framePr w:hSpace="180" w:wrap="around" w:vAnchor="text" w:hAnchor="margin" w:xAlign="right" w:y="86"/>
                    <w:rPr>
                      <w:sz w:val="16"/>
                      <w:szCs w:val="16"/>
                    </w:rPr>
                  </w:pPr>
                  <w:r w:rsidRPr="00681505">
                    <w:rPr>
                      <w:sz w:val="16"/>
                      <w:szCs w:val="16"/>
                    </w:rPr>
                    <w:t>М.П.</w:t>
                  </w:r>
                </w:p>
              </w:tc>
              <w:tc>
                <w:tcPr>
                  <w:tcW w:w="7306" w:type="dxa"/>
                  <w:shd w:val="clear" w:color="000000" w:fill="FFFFFF"/>
                  <w:tcMar>
                    <w:left w:w="108" w:type="dxa"/>
                    <w:right w:w="108" w:type="dxa"/>
                  </w:tcMar>
                </w:tcPr>
                <w:p w:rsidR="00A053F0" w:rsidRPr="00681505" w:rsidRDefault="00A053F0" w:rsidP="00607B49">
                  <w:pPr>
                    <w:framePr w:hSpace="180" w:wrap="around" w:vAnchor="text" w:hAnchor="margin" w:xAlign="right" w:y="86"/>
                  </w:pPr>
                  <w:r w:rsidRPr="00681505">
                    <w:t>_______________________  /_______________/</w:t>
                  </w:r>
                </w:p>
                <w:p w:rsidR="00A053F0" w:rsidRPr="00681505" w:rsidRDefault="00A053F0" w:rsidP="00607B49">
                  <w:pPr>
                    <w:framePr w:hSpace="180" w:wrap="around" w:vAnchor="text" w:hAnchor="margin" w:xAlign="right" w:y="86"/>
                    <w:rPr>
                      <w:sz w:val="16"/>
                      <w:szCs w:val="16"/>
                    </w:rPr>
                  </w:pPr>
                  <w:r w:rsidRPr="00681505">
                    <w:rPr>
                      <w:sz w:val="16"/>
                      <w:szCs w:val="16"/>
                    </w:rPr>
                    <w:t>М.П</w:t>
                  </w:r>
                  <w:r w:rsidRPr="00681505">
                    <w:rPr>
                      <w:color w:val="0000CC"/>
                      <w:sz w:val="16"/>
                      <w:szCs w:val="16"/>
                    </w:rPr>
                    <w:t>.</w:t>
                  </w:r>
                </w:p>
              </w:tc>
            </w:tr>
          </w:tbl>
          <w:p w:rsidR="00A053F0" w:rsidRPr="00681505" w:rsidRDefault="00A053F0" w:rsidP="00607B49">
            <w:pPr>
              <w:rPr>
                <w:b/>
              </w:rPr>
            </w:pPr>
          </w:p>
        </w:tc>
        <w:tc>
          <w:tcPr>
            <w:tcW w:w="7143" w:type="dxa"/>
          </w:tcPr>
          <w:tbl>
            <w:tblPr>
              <w:tblW w:w="14394" w:type="dxa"/>
              <w:tblInd w:w="817" w:type="dxa"/>
              <w:tblCellMar>
                <w:left w:w="10" w:type="dxa"/>
                <w:right w:w="10" w:type="dxa"/>
              </w:tblCellMar>
              <w:tblLook w:val="04A0" w:firstRow="1" w:lastRow="0" w:firstColumn="1" w:lastColumn="0" w:noHBand="0" w:noVBand="1"/>
            </w:tblPr>
            <w:tblGrid>
              <w:gridCol w:w="7088"/>
              <w:gridCol w:w="7306"/>
            </w:tblGrid>
            <w:tr w:rsidR="00A053F0" w:rsidRPr="00681505" w:rsidTr="00607B49">
              <w:tc>
                <w:tcPr>
                  <w:tcW w:w="7088" w:type="dxa"/>
                  <w:shd w:val="clear" w:color="000000" w:fill="FFFFFF"/>
                  <w:tcMar>
                    <w:left w:w="108" w:type="dxa"/>
                    <w:right w:w="108" w:type="dxa"/>
                  </w:tcMar>
                </w:tcPr>
                <w:p w:rsidR="00A053F0" w:rsidRPr="00681505" w:rsidRDefault="00A053F0" w:rsidP="00607B49">
                  <w:pPr>
                    <w:framePr w:hSpace="180" w:wrap="around" w:vAnchor="text" w:hAnchor="margin" w:xAlign="right" w:y="86"/>
                    <w:rPr>
                      <w:b/>
                    </w:rPr>
                  </w:pPr>
                  <w:r w:rsidRPr="00681505">
                    <w:rPr>
                      <w:b/>
                    </w:rPr>
                    <w:t>ПОКУПАТЕЛЬ</w:t>
                  </w:r>
                </w:p>
                <w:p w:rsidR="00A053F0" w:rsidRPr="00681505" w:rsidRDefault="00A053F0" w:rsidP="00607B49">
                  <w:pPr>
                    <w:framePr w:hSpace="180" w:wrap="around" w:vAnchor="text" w:hAnchor="margin" w:xAlign="right" w:y="86"/>
                    <w:rPr>
                      <w:b/>
                    </w:rPr>
                  </w:pPr>
                </w:p>
                <w:p w:rsidR="00A053F0" w:rsidRPr="00681505" w:rsidRDefault="00A053F0" w:rsidP="00607B49">
                  <w:pPr>
                    <w:framePr w:hSpace="180" w:wrap="around" w:vAnchor="text" w:hAnchor="margin" w:xAlign="right" w:y="86"/>
                  </w:pPr>
                </w:p>
              </w:tc>
              <w:tc>
                <w:tcPr>
                  <w:tcW w:w="7306" w:type="dxa"/>
                  <w:shd w:val="clear" w:color="000000" w:fill="FFFFFF"/>
                  <w:tcMar>
                    <w:left w:w="108" w:type="dxa"/>
                    <w:right w:w="108" w:type="dxa"/>
                  </w:tcMar>
                </w:tcPr>
                <w:p w:rsidR="00A053F0" w:rsidRPr="00681505" w:rsidRDefault="00A053F0" w:rsidP="00607B49">
                  <w:pPr>
                    <w:framePr w:hSpace="180" w:wrap="around" w:vAnchor="text" w:hAnchor="margin" w:xAlign="right" w:y="86"/>
                  </w:pPr>
                  <w:r w:rsidRPr="00681505">
                    <w:rPr>
                      <w:b/>
                    </w:rPr>
                    <w:t>ПОКУПАТЕЛЬ:</w:t>
                  </w:r>
                </w:p>
              </w:tc>
            </w:tr>
            <w:tr w:rsidR="00A053F0" w:rsidRPr="00681505" w:rsidTr="00607B49">
              <w:tc>
                <w:tcPr>
                  <w:tcW w:w="7088" w:type="dxa"/>
                  <w:shd w:val="clear" w:color="000000" w:fill="FFFFFF"/>
                  <w:tcMar>
                    <w:left w:w="108" w:type="dxa"/>
                    <w:right w:w="108" w:type="dxa"/>
                  </w:tcMar>
                </w:tcPr>
                <w:p w:rsidR="00A053F0" w:rsidRPr="00681505" w:rsidRDefault="00A053F0" w:rsidP="00607B49">
                  <w:pPr>
                    <w:framePr w:hSpace="180" w:wrap="around" w:vAnchor="text" w:hAnchor="margin" w:xAlign="right" w:y="86"/>
                  </w:pPr>
                  <w:r w:rsidRPr="00681505">
                    <w:t>_______________________  /</w:t>
                  </w:r>
                  <w:r>
                    <w:t xml:space="preserve"> </w:t>
                  </w:r>
                  <w:r w:rsidRPr="00681505">
                    <w:t>/</w:t>
                  </w:r>
                </w:p>
                <w:p w:rsidR="00A053F0" w:rsidRPr="00681505" w:rsidRDefault="00A053F0" w:rsidP="00607B49">
                  <w:pPr>
                    <w:framePr w:hSpace="180" w:wrap="around" w:vAnchor="text" w:hAnchor="margin" w:xAlign="right" w:y="86"/>
                    <w:rPr>
                      <w:sz w:val="16"/>
                      <w:szCs w:val="16"/>
                    </w:rPr>
                  </w:pPr>
                  <w:r w:rsidRPr="00681505">
                    <w:rPr>
                      <w:sz w:val="16"/>
                      <w:szCs w:val="16"/>
                    </w:rPr>
                    <w:t>.</w:t>
                  </w:r>
                </w:p>
              </w:tc>
              <w:tc>
                <w:tcPr>
                  <w:tcW w:w="7306" w:type="dxa"/>
                  <w:shd w:val="clear" w:color="000000" w:fill="FFFFFF"/>
                  <w:tcMar>
                    <w:left w:w="108" w:type="dxa"/>
                    <w:right w:w="108" w:type="dxa"/>
                  </w:tcMar>
                </w:tcPr>
                <w:p w:rsidR="00A053F0" w:rsidRPr="00681505" w:rsidRDefault="00A053F0" w:rsidP="00607B49">
                  <w:pPr>
                    <w:framePr w:hSpace="180" w:wrap="around" w:vAnchor="text" w:hAnchor="margin" w:xAlign="right" w:y="86"/>
                  </w:pPr>
                  <w:r w:rsidRPr="00681505">
                    <w:t>_______________________  /_______________/</w:t>
                  </w:r>
                </w:p>
                <w:p w:rsidR="00A053F0" w:rsidRPr="00681505" w:rsidRDefault="00A053F0" w:rsidP="00607B49">
                  <w:pPr>
                    <w:framePr w:hSpace="180" w:wrap="around" w:vAnchor="text" w:hAnchor="margin" w:xAlign="right" w:y="86"/>
                    <w:rPr>
                      <w:sz w:val="16"/>
                      <w:szCs w:val="16"/>
                    </w:rPr>
                  </w:pPr>
                  <w:r w:rsidRPr="00681505">
                    <w:rPr>
                      <w:sz w:val="16"/>
                      <w:szCs w:val="16"/>
                    </w:rPr>
                    <w:t>М.П</w:t>
                  </w:r>
                  <w:r w:rsidRPr="00681505">
                    <w:rPr>
                      <w:color w:val="0000CC"/>
                      <w:sz w:val="16"/>
                      <w:szCs w:val="16"/>
                    </w:rPr>
                    <w:t>.</w:t>
                  </w:r>
                </w:p>
              </w:tc>
            </w:tr>
          </w:tbl>
          <w:p w:rsidR="00A053F0" w:rsidRPr="00681505" w:rsidRDefault="00A053F0" w:rsidP="00607B49">
            <w:pPr>
              <w:rPr>
                <w:b/>
              </w:rPr>
            </w:pPr>
          </w:p>
        </w:tc>
      </w:tr>
      <w:bookmarkEnd w:id="3"/>
    </w:tbl>
    <w:p w:rsidR="00A053F0" w:rsidRPr="00681505" w:rsidRDefault="00A053F0" w:rsidP="00A053F0">
      <w:pPr>
        <w:rPr>
          <w:sz w:val="22"/>
          <w:szCs w:val="22"/>
          <w:lang w:eastAsia="en-US"/>
        </w:rPr>
      </w:pPr>
    </w:p>
    <w:p w:rsidR="00A053F0" w:rsidRPr="00681505" w:rsidRDefault="00A053F0" w:rsidP="00A053F0">
      <w:pPr>
        <w:rPr>
          <w:vanish/>
          <w:sz w:val="22"/>
          <w:szCs w:val="22"/>
          <w:lang w:eastAsia="en-US"/>
        </w:rPr>
      </w:pPr>
    </w:p>
    <w:p w:rsidR="00A053F0" w:rsidRPr="00681505" w:rsidRDefault="00A053F0" w:rsidP="00A053F0">
      <w:pPr>
        <w:rPr>
          <w:sz w:val="23"/>
          <w:szCs w:val="23"/>
        </w:rPr>
        <w:sectPr w:rsidR="00A053F0" w:rsidRPr="00681505" w:rsidSect="008E21D9">
          <w:pgSz w:w="16838" w:h="11906" w:orient="landscape"/>
          <w:pgMar w:top="709" w:right="567" w:bottom="567" w:left="851" w:header="709" w:footer="210" w:gutter="0"/>
          <w:cols w:space="720"/>
        </w:sectPr>
      </w:pPr>
    </w:p>
    <w:p w:rsidR="00A053F0" w:rsidRPr="00681505" w:rsidRDefault="00A053F0" w:rsidP="00A053F0">
      <w:pPr>
        <w:shd w:val="clear" w:color="auto" w:fill="FFFFFF"/>
        <w:jc w:val="right"/>
        <w:rPr>
          <w:b/>
          <w:sz w:val="22"/>
          <w:szCs w:val="22"/>
          <w:lang w:eastAsia="en-US"/>
        </w:rPr>
      </w:pPr>
      <w:r w:rsidRPr="00681505">
        <w:rPr>
          <w:b/>
          <w:color w:val="000000"/>
          <w:spacing w:val="-6"/>
        </w:rPr>
        <w:lastRenderedPageBreak/>
        <w:t>Приложение № 2</w:t>
      </w:r>
    </w:p>
    <w:p w:rsidR="00A053F0" w:rsidRPr="00681505" w:rsidRDefault="00A053F0" w:rsidP="00A053F0">
      <w:pPr>
        <w:shd w:val="clear" w:color="auto" w:fill="FFFFFF"/>
        <w:ind w:left="5954" w:firstLine="6"/>
        <w:jc w:val="right"/>
        <w:rPr>
          <w:color w:val="000000"/>
          <w:spacing w:val="-5"/>
        </w:rPr>
      </w:pPr>
      <w:r w:rsidRPr="00681505">
        <w:rPr>
          <w:color w:val="000000"/>
          <w:spacing w:val="-5"/>
        </w:rPr>
        <w:t xml:space="preserve">к Договору купли-продажи </w:t>
      </w:r>
    </w:p>
    <w:p w:rsidR="00A053F0" w:rsidRPr="00681505" w:rsidRDefault="00A053F0" w:rsidP="00A053F0">
      <w:pPr>
        <w:shd w:val="clear" w:color="auto" w:fill="FFFFFF"/>
        <w:ind w:left="5954" w:firstLine="6"/>
        <w:jc w:val="right"/>
        <w:rPr>
          <w:b/>
          <w:color w:val="000000"/>
          <w:spacing w:val="-6"/>
        </w:rPr>
      </w:pPr>
      <w:r w:rsidRPr="00681505">
        <w:rPr>
          <w:color w:val="000000"/>
          <w:spacing w:val="-5"/>
        </w:rPr>
        <w:t xml:space="preserve">№ </w:t>
      </w:r>
      <w:r w:rsidRPr="00104A53">
        <w:rPr>
          <w:color w:val="000000"/>
          <w:spacing w:val="-5"/>
        </w:rPr>
        <w:t>8-ИРИ/011-0</w:t>
      </w:r>
      <w:r w:rsidR="0088766E">
        <w:rPr>
          <w:color w:val="000000"/>
          <w:spacing w:val="-5"/>
        </w:rPr>
        <w:t>___</w:t>
      </w:r>
      <w:r w:rsidRPr="00104A53">
        <w:rPr>
          <w:color w:val="000000"/>
          <w:spacing w:val="-5"/>
        </w:rPr>
        <w:t>-22</w:t>
      </w:r>
      <w:r w:rsidRPr="00681505">
        <w:rPr>
          <w:color w:val="000000"/>
          <w:spacing w:val="-5"/>
        </w:rPr>
        <w:t>от «___» _______202</w:t>
      </w:r>
      <w:r>
        <w:rPr>
          <w:color w:val="000000"/>
          <w:spacing w:val="-5"/>
        </w:rPr>
        <w:t>2</w:t>
      </w:r>
      <w:r w:rsidRPr="00681505">
        <w:rPr>
          <w:color w:val="000000"/>
          <w:spacing w:val="-5"/>
        </w:rPr>
        <w:t>г.</w:t>
      </w:r>
    </w:p>
    <w:p w:rsidR="00A053F0" w:rsidRPr="00681505" w:rsidRDefault="00A053F0" w:rsidP="00A053F0">
      <w:pPr>
        <w:shd w:val="clear" w:color="auto" w:fill="FFFFFF"/>
        <w:ind w:left="5954" w:hanging="5387"/>
        <w:jc w:val="both"/>
        <w:rPr>
          <w:b/>
          <w:color w:val="000000"/>
          <w:spacing w:val="-6"/>
        </w:rPr>
      </w:pPr>
    </w:p>
    <w:p w:rsidR="00A053F0" w:rsidRPr="00681505" w:rsidRDefault="00A053F0" w:rsidP="00A053F0">
      <w:pPr>
        <w:shd w:val="clear" w:color="auto" w:fill="FFFFFF"/>
        <w:ind w:left="5954" w:hanging="5387"/>
        <w:jc w:val="both"/>
        <w:rPr>
          <w:b/>
          <w:color w:val="000000"/>
          <w:spacing w:val="-6"/>
        </w:rPr>
      </w:pPr>
    </w:p>
    <w:p w:rsidR="00A053F0" w:rsidRPr="00681505" w:rsidRDefault="00A053F0" w:rsidP="00A053F0">
      <w:pPr>
        <w:jc w:val="center"/>
        <w:rPr>
          <w:b/>
        </w:rPr>
      </w:pPr>
      <w:r w:rsidRPr="00803EE1">
        <w:rPr>
          <w:b/>
        </w:rPr>
        <w:t>Акт о приеме-передаче объекта основных средств по форме № ОС-1 (форма 87-ЭГ)</w:t>
      </w:r>
    </w:p>
    <w:p w:rsidR="00A053F0" w:rsidRPr="00681505" w:rsidRDefault="00A053F0" w:rsidP="00A053F0">
      <w:r w:rsidRPr="00162F2A">
        <w:rPr>
          <w:noProof/>
        </w:rPr>
        <w:drawing>
          <wp:inline distT="0" distB="0" distL="0" distR="0" wp14:anchorId="3692B9AA" wp14:editId="35E984ED">
            <wp:extent cx="9316085" cy="521906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16085" cy="5219065"/>
                    </a:xfrm>
                    <a:prstGeom prst="rect">
                      <a:avLst/>
                    </a:prstGeom>
                    <a:noFill/>
                    <a:ln>
                      <a:noFill/>
                    </a:ln>
                  </pic:spPr>
                </pic:pic>
              </a:graphicData>
            </a:graphic>
          </wp:inline>
        </w:drawing>
      </w:r>
    </w:p>
    <w:p w:rsidR="00A053F0" w:rsidRDefault="00A053F0" w:rsidP="00A053F0">
      <w:pPr>
        <w:ind w:firstLine="720"/>
        <w:jc w:val="center"/>
      </w:pPr>
    </w:p>
    <w:p w:rsidR="00A053F0" w:rsidRDefault="00A053F0" w:rsidP="00A053F0">
      <w:pPr>
        <w:ind w:firstLine="720"/>
        <w:jc w:val="center"/>
      </w:pPr>
    </w:p>
    <w:p w:rsidR="00A053F0" w:rsidRDefault="00A053F0" w:rsidP="00A053F0">
      <w:pPr>
        <w:ind w:firstLine="720"/>
        <w:jc w:val="center"/>
      </w:pPr>
    </w:p>
    <w:p w:rsidR="00A053F0" w:rsidRDefault="00A053F0" w:rsidP="00A053F0">
      <w:pPr>
        <w:ind w:firstLine="720"/>
        <w:jc w:val="center"/>
      </w:pPr>
    </w:p>
    <w:p w:rsidR="00A053F0" w:rsidRDefault="00A053F0" w:rsidP="00A053F0">
      <w:pPr>
        <w:jc w:val="center"/>
      </w:pPr>
      <w:r w:rsidRPr="00162F2A">
        <w:rPr>
          <w:noProof/>
        </w:rPr>
        <w:drawing>
          <wp:inline distT="0" distB="0" distL="0" distR="0" wp14:anchorId="5A9D4D97" wp14:editId="5FB67D5C">
            <wp:extent cx="9431655" cy="50419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31655" cy="5041975"/>
                    </a:xfrm>
                    <a:prstGeom prst="rect">
                      <a:avLst/>
                    </a:prstGeom>
                    <a:noFill/>
                    <a:ln>
                      <a:noFill/>
                    </a:ln>
                  </pic:spPr>
                </pic:pic>
              </a:graphicData>
            </a:graphic>
          </wp:inline>
        </w:drawing>
      </w:r>
    </w:p>
    <w:p w:rsidR="00A053F0" w:rsidRDefault="00A053F0" w:rsidP="00A053F0">
      <w:pPr>
        <w:ind w:firstLine="720"/>
        <w:jc w:val="center"/>
      </w:pPr>
    </w:p>
    <w:p w:rsidR="00A053F0" w:rsidRDefault="00A053F0" w:rsidP="00A053F0">
      <w:pPr>
        <w:ind w:firstLine="720"/>
        <w:jc w:val="center"/>
      </w:pPr>
    </w:p>
    <w:p w:rsidR="00A053F0" w:rsidRDefault="00A053F0" w:rsidP="00A053F0">
      <w:pPr>
        <w:ind w:firstLine="720"/>
        <w:jc w:val="center"/>
      </w:pPr>
    </w:p>
    <w:p w:rsidR="00A053F0" w:rsidRDefault="00A053F0" w:rsidP="00A053F0">
      <w:pPr>
        <w:ind w:firstLine="720"/>
        <w:jc w:val="center"/>
      </w:pPr>
    </w:p>
    <w:p w:rsidR="00A053F0" w:rsidRDefault="00A053F0" w:rsidP="00A053F0">
      <w:pPr>
        <w:ind w:firstLine="720"/>
        <w:jc w:val="center"/>
      </w:pPr>
    </w:p>
    <w:p w:rsidR="00A053F0" w:rsidRDefault="00A053F0" w:rsidP="00A053F0">
      <w:pPr>
        <w:ind w:firstLine="720"/>
        <w:jc w:val="center"/>
      </w:pPr>
    </w:p>
    <w:p w:rsidR="00A053F0" w:rsidRDefault="00A053F0" w:rsidP="00A053F0">
      <w:pPr>
        <w:ind w:firstLine="720"/>
        <w:jc w:val="center"/>
      </w:pPr>
    </w:p>
    <w:p w:rsidR="00A053F0" w:rsidRDefault="00A053F0" w:rsidP="00A053F0">
      <w:pPr>
        <w:ind w:firstLine="720"/>
        <w:jc w:val="center"/>
      </w:pPr>
    </w:p>
    <w:p w:rsidR="00A053F0" w:rsidRDefault="00A053F0" w:rsidP="00A053F0">
      <w:pPr>
        <w:ind w:firstLine="720"/>
        <w:jc w:val="center"/>
      </w:pPr>
    </w:p>
    <w:p w:rsidR="00A053F0" w:rsidRDefault="00A053F0" w:rsidP="00A053F0">
      <w:pPr>
        <w:jc w:val="center"/>
      </w:pPr>
      <w:r w:rsidRPr="00162F2A">
        <w:rPr>
          <w:noProof/>
        </w:rPr>
        <w:lastRenderedPageBreak/>
        <w:drawing>
          <wp:inline distT="0" distB="0" distL="0" distR="0" wp14:anchorId="76F414A6" wp14:editId="0CC92988">
            <wp:extent cx="9143564" cy="5349833"/>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75542" cy="5368543"/>
                    </a:xfrm>
                    <a:prstGeom prst="rect">
                      <a:avLst/>
                    </a:prstGeom>
                    <a:noFill/>
                    <a:ln>
                      <a:noFill/>
                    </a:ln>
                  </pic:spPr>
                </pic:pic>
              </a:graphicData>
            </a:graphic>
          </wp:inline>
        </w:drawing>
      </w:r>
    </w:p>
    <w:p w:rsidR="00A053F0" w:rsidRPr="00230006" w:rsidRDefault="00A053F0" w:rsidP="00A053F0">
      <w:pPr>
        <w:ind w:firstLine="720"/>
        <w:jc w:val="center"/>
        <w:rPr>
          <w:b/>
        </w:rPr>
      </w:pPr>
      <w:r w:rsidRPr="00230006">
        <w:rPr>
          <w:b/>
        </w:rPr>
        <w:t>ФОРМУ УТВЕРЖДАЕМ:</w:t>
      </w:r>
    </w:p>
    <w:p w:rsidR="00A053F0" w:rsidRPr="00230006" w:rsidRDefault="00A053F0" w:rsidP="00A053F0">
      <w:pPr>
        <w:ind w:firstLine="720"/>
        <w:jc w:val="both"/>
        <w:rPr>
          <w:b/>
        </w:rPr>
      </w:pPr>
    </w:p>
    <w:tbl>
      <w:tblPr>
        <w:tblW w:w="14394" w:type="dxa"/>
        <w:tblInd w:w="817" w:type="dxa"/>
        <w:tblCellMar>
          <w:left w:w="10" w:type="dxa"/>
          <w:right w:w="10" w:type="dxa"/>
        </w:tblCellMar>
        <w:tblLook w:val="04A0" w:firstRow="1" w:lastRow="0" w:firstColumn="1" w:lastColumn="0" w:noHBand="0" w:noVBand="1"/>
      </w:tblPr>
      <w:tblGrid>
        <w:gridCol w:w="7088"/>
        <w:gridCol w:w="7306"/>
      </w:tblGrid>
      <w:tr w:rsidR="00A053F0" w:rsidRPr="00681505" w:rsidTr="00607B49">
        <w:tc>
          <w:tcPr>
            <w:tcW w:w="7088" w:type="dxa"/>
            <w:shd w:val="clear" w:color="000000" w:fill="FFFFFF"/>
            <w:tcMar>
              <w:left w:w="108" w:type="dxa"/>
              <w:right w:w="108" w:type="dxa"/>
            </w:tcMar>
          </w:tcPr>
          <w:p w:rsidR="00A053F0" w:rsidRPr="00681505" w:rsidRDefault="00A053F0" w:rsidP="00607B49">
            <w:pPr>
              <w:rPr>
                <w:b/>
              </w:rPr>
            </w:pPr>
            <w:r w:rsidRPr="00681505">
              <w:rPr>
                <w:b/>
              </w:rPr>
              <w:t>ПРОДАВЕЦ:</w:t>
            </w:r>
          </w:p>
          <w:p w:rsidR="00A053F0" w:rsidRPr="00681505" w:rsidRDefault="00A053F0" w:rsidP="00607B49"/>
        </w:tc>
        <w:tc>
          <w:tcPr>
            <w:tcW w:w="7306" w:type="dxa"/>
            <w:shd w:val="clear" w:color="000000" w:fill="FFFFFF"/>
            <w:tcMar>
              <w:left w:w="108" w:type="dxa"/>
              <w:right w:w="108" w:type="dxa"/>
            </w:tcMar>
          </w:tcPr>
          <w:p w:rsidR="00A053F0" w:rsidRPr="00681505" w:rsidRDefault="00A053F0" w:rsidP="00607B49">
            <w:r w:rsidRPr="00681505">
              <w:rPr>
                <w:b/>
              </w:rPr>
              <w:t>ПОКУПАТЕЛЬ:</w:t>
            </w:r>
          </w:p>
        </w:tc>
      </w:tr>
      <w:tr w:rsidR="00A053F0" w:rsidRPr="00681505" w:rsidTr="00607B49">
        <w:tc>
          <w:tcPr>
            <w:tcW w:w="7088" w:type="dxa"/>
            <w:shd w:val="clear" w:color="000000" w:fill="FFFFFF"/>
            <w:tcMar>
              <w:left w:w="108" w:type="dxa"/>
              <w:right w:w="108" w:type="dxa"/>
            </w:tcMar>
          </w:tcPr>
          <w:p w:rsidR="00A053F0" w:rsidRPr="00681505" w:rsidRDefault="00A053F0" w:rsidP="00607B49">
            <w:r w:rsidRPr="00681505">
              <w:t>______________________</w:t>
            </w:r>
            <w:proofErr w:type="gramStart"/>
            <w:r w:rsidRPr="00681505">
              <w:t>_  /</w:t>
            </w:r>
            <w:proofErr w:type="gramEnd"/>
            <w:r w:rsidRPr="00681505">
              <w:t>_</w:t>
            </w:r>
            <w:r w:rsidRPr="00681505">
              <w:rPr>
                <w:u w:val="single"/>
              </w:rPr>
              <w:t>В.В. Рязанов</w:t>
            </w:r>
            <w:r w:rsidRPr="00681505">
              <w:t>__/</w:t>
            </w:r>
          </w:p>
          <w:p w:rsidR="00A053F0" w:rsidRPr="00681505" w:rsidRDefault="00A053F0" w:rsidP="00607B49">
            <w:pPr>
              <w:rPr>
                <w:sz w:val="16"/>
                <w:szCs w:val="16"/>
              </w:rPr>
            </w:pPr>
            <w:r w:rsidRPr="00681505">
              <w:rPr>
                <w:sz w:val="16"/>
                <w:szCs w:val="16"/>
              </w:rPr>
              <w:t>М.П.</w:t>
            </w:r>
          </w:p>
        </w:tc>
        <w:tc>
          <w:tcPr>
            <w:tcW w:w="7306" w:type="dxa"/>
            <w:shd w:val="clear" w:color="000000" w:fill="FFFFFF"/>
            <w:tcMar>
              <w:left w:w="108" w:type="dxa"/>
              <w:right w:w="108" w:type="dxa"/>
            </w:tcMar>
          </w:tcPr>
          <w:p w:rsidR="00A053F0" w:rsidRPr="00681505" w:rsidRDefault="00A053F0" w:rsidP="00607B49">
            <w:r w:rsidRPr="00681505">
              <w:t>_______________________  /_</w:t>
            </w:r>
            <w:r w:rsidR="0088766E">
              <w:t>________________________</w:t>
            </w:r>
            <w:r w:rsidR="0088766E" w:rsidRPr="00681505">
              <w:t xml:space="preserve"> </w:t>
            </w:r>
            <w:r w:rsidRPr="00681505">
              <w:t>/</w:t>
            </w:r>
          </w:p>
          <w:p w:rsidR="00A053F0" w:rsidRPr="00681505" w:rsidRDefault="00A053F0" w:rsidP="00607B49">
            <w:pPr>
              <w:rPr>
                <w:sz w:val="16"/>
                <w:szCs w:val="16"/>
              </w:rPr>
            </w:pPr>
          </w:p>
        </w:tc>
      </w:tr>
    </w:tbl>
    <w:p w:rsidR="00A053F0" w:rsidRDefault="00A053F0" w:rsidP="00A053F0"/>
    <w:p w:rsidR="00A053F0" w:rsidRDefault="00A053F0" w:rsidP="00A053F0"/>
    <w:p w:rsidR="00A053F0" w:rsidRPr="009F6C17" w:rsidRDefault="00A053F0" w:rsidP="00A053F0">
      <w:pPr>
        <w:shd w:val="clear" w:color="auto" w:fill="FFFFFF"/>
        <w:ind w:left="5954" w:firstLine="6"/>
        <w:jc w:val="right"/>
        <w:rPr>
          <w:b/>
          <w:sz w:val="22"/>
          <w:szCs w:val="22"/>
          <w:lang w:eastAsia="en-US"/>
        </w:rPr>
      </w:pPr>
      <w:r>
        <w:rPr>
          <w:b/>
          <w:color w:val="000000"/>
          <w:spacing w:val="-6"/>
        </w:rPr>
        <w:lastRenderedPageBreak/>
        <w:t xml:space="preserve">Приложение № </w:t>
      </w:r>
      <w:r w:rsidRPr="009F6C17">
        <w:rPr>
          <w:b/>
          <w:color w:val="000000"/>
          <w:spacing w:val="-6"/>
        </w:rPr>
        <w:t>3</w:t>
      </w:r>
    </w:p>
    <w:p w:rsidR="00A053F0" w:rsidRDefault="00A053F0" w:rsidP="00A053F0">
      <w:pPr>
        <w:shd w:val="clear" w:color="auto" w:fill="FFFFFF"/>
        <w:tabs>
          <w:tab w:val="left" w:leader="underscore" w:pos="13183"/>
        </w:tabs>
        <w:ind w:left="6521"/>
        <w:jc w:val="right"/>
        <w:rPr>
          <w:color w:val="000000"/>
          <w:spacing w:val="-5"/>
        </w:rPr>
      </w:pPr>
      <w:r>
        <w:rPr>
          <w:color w:val="000000"/>
          <w:spacing w:val="-5"/>
        </w:rPr>
        <w:t xml:space="preserve">к Договору купли-продажи </w:t>
      </w:r>
    </w:p>
    <w:p w:rsidR="00A053F0" w:rsidRDefault="00A053F0" w:rsidP="00A053F0">
      <w:pPr>
        <w:shd w:val="clear" w:color="auto" w:fill="FFFFFF"/>
        <w:tabs>
          <w:tab w:val="left" w:leader="underscore" w:pos="13183"/>
        </w:tabs>
        <w:ind w:left="5245"/>
        <w:jc w:val="right"/>
        <w:rPr>
          <w:color w:val="000000"/>
          <w:spacing w:val="-5"/>
        </w:rPr>
      </w:pPr>
      <w:r>
        <w:rPr>
          <w:color w:val="000000"/>
          <w:spacing w:val="-5"/>
        </w:rPr>
        <w:t xml:space="preserve">№ </w:t>
      </w:r>
      <w:r w:rsidRPr="00104A53">
        <w:rPr>
          <w:color w:val="000000"/>
          <w:spacing w:val="-5"/>
        </w:rPr>
        <w:t>8-ИРИ/011-0</w:t>
      </w:r>
      <w:r w:rsidR="0088766E">
        <w:rPr>
          <w:color w:val="000000"/>
          <w:spacing w:val="-5"/>
        </w:rPr>
        <w:t>___</w:t>
      </w:r>
      <w:r w:rsidRPr="00104A53">
        <w:rPr>
          <w:color w:val="000000"/>
          <w:spacing w:val="-5"/>
        </w:rPr>
        <w:t>-22</w:t>
      </w:r>
      <w:r>
        <w:rPr>
          <w:color w:val="000000"/>
          <w:spacing w:val="-5"/>
        </w:rPr>
        <w:t xml:space="preserve"> </w:t>
      </w:r>
      <w:r>
        <w:rPr>
          <w:color w:val="000000"/>
          <w:spacing w:val="1"/>
        </w:rPr>
        <w:t xml:space="preserve">от </w:t>
      </w:r>
      <w:r>
        <w:t>«___» _________202</w:t>
      </w:r>
      <w:r w:rsidR="0088766E">
        <w:t>2</w:t>
      </w:r>
      <w:r>
        <w:t>г.</w:t>
      </w:r>
    </w:p>
    <w:p w:rsidR="00A053F0" w:rsidRPr="00E1614C" w:rsidRDefault="00A053F0" w:rsidP="00A053F0">
      <w:pPr>
        <w:tabs>
          <w:tab w:val="center" w:pos="4677"/>
          <w:tab w:val="right" w:pos="9355"/>
        </w:tabs>
        <w:spacing w:before="120"/>
        <w:jc w:val="center"/>
        <w:rPr>
          <w:b/>
        </w:rPr>
      </w:pPr>
      <w:r w:rsidRPr="00E1614C">
        <w:rPr>
          <w:b/>
        </w:rPr>
        <w:t>Форма справки о собственниках / бенефициарах претендентов</w:t>
      </w:r>
    </w:p>
    <w:p w:rsidR="00A053F0" w:rsidRPr="00E1614C" w:rsidRDefault="00A053F0" w:rsidP="00A053F0">
      <w:pPr>
        <w:tabs>
          <w:tab w:val="center" w:pos="4677"/>
          <w:tab w:val="right" w:pos="9355"/>
        </w:tabs>
        <w:spacing w:before="120"/>
        <w:jc w:val="center"/>
        <w:rPr>
          <w:b/>
        </w:rPr>
      </w:pPr>
      <w:r w:rsidRPr="00E1614C">
        <w:t xml:space="preserve"> </w:t>
      </w:r>
      <w:r w:rsidRPr="00E1614C">
        <w:tab/>
      </w:r>
      <w:r w:rsidRPr="00E1614C">
        <w:tab/>
        <w:t xml:space="preserve">                                          «__» __________ 201_ г</w:t>
      </w:r>
    </w:p>
    <w:tbl>
      <w:tblPr>
        <w:tblpPr w:leftFromText="180" w:rightFromText="180" w:vertAnchor="text" w:horzAnchor="margin" w:tblpY="10"/>
        <w:tblW w:w="15000" w:type="dxa"/>
        <w:tblLayout w:type="fixed"/>
        <w:tblLook w:val="00A0" w:firstRow="1" w:lastRow="0" w:firstColumn="1" w:lastColumn="0" w:noHBand="0" w:noVBand="0"/>
      </w:tblPr>
      <w:tblGrid>
        <w:gridCol w:w="534"/>
        <w:gridCol w:w="886"/>
        <w:gridCol w:w="904"/>
        <w:gridCol w:w="1173"/>
        <w:gridCol w:w="1032"/>
        <w:gridCol w:w="1201"/>
        <w:gridCol w:w="1418"/>
        <w:gridCol w:w="445"/>
        <w:gridCol w:w="689"/>
        <w:gridCol w:w="835"/>
        <w:gridCol w:w="875"/>
        <w:gridCol w:w="740"/>
        <w:gridCol w:w="1567"/>
        <w:gridCol w:w="1281"/>
        <w:gridCol w:w="1420"/>
      </w:tblGrid>
      <w:tr w:rsidR="00A053F0" w:rsidRPr="007458CC" w:rsidTr="00607B49">
        <w:trPr>
          <w:trHeight w:val="315"/>
        </w:trPr>
        <w:tc>
          <w:tcPr>
            <w:tcW w:w="534"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A053F0" w:rsidRPr="007458CC" w:rsidRDefault="00A053F0" w:rsidP="00607B49">
            <w:pPr>
              <w:jc w:val="center"/>
              <w:rPr>
                <w:color w:val="000000"/>
              </w:rPr>
            </w:pPr>
            <w:r w:rsidRPr="007458CC">
              <w:rPr>
                <w:color w:val="000000"/>
                <w:sz w:val="22"/>
                <w:szCs w:val="22"/>
              </w:rPr>
              <w:t>№ п/п</w:t>
            </w:r>
          </w:p>
        </w:tc>
        <w:tc>
          <w:tcPr>
            <w:tcW w:w="6614" w:type="dxa"/>
            <w:gridSpan w:val="6"/>
            <w:tcBorders>
              <w:top w:val="single" w:sz="4" w:space="0" w:color="auto"/>
              <w:left w:val="nil"/>
              <w:bottom w:val="single" w:sz="4" w:space="0" w:color="auto"/>
              <w:right w:val="single" w:sz="4" w:space="0" w:color="auto"/>
            </w:tcBorders>
            <w:shd w:val="clear" w:color="auto" w:fill="BFBFBF"/>
            <w:vAlign w:val="bottom"/>
          </w:tcPr>
          <w:p w:rsidR="00A053F0" w:rsidRPr="007458CC" w:rsidRDefault="00A053F0" w:rsidP="00607B49">
            <w:pPr>
              <w:jc w:val="center"/>
              <w:rPr>
                <w:color w:val="000000"/>
              </w:rPr>
            </w:pPr>
            <w:r w:rsidRPr="007458CC">
              <w:rPr>
                <w:color w:val="000000"/>
                <w:sz w:val="22"/>
                <w:szCs w:val="22"/>
              </w:rPr>
              <w:t>Наименование контрагента (ИНН, вид деятельности)</w:t>
            </w:r>
          </w:p>
        </w:tc>
        <w:tc>
          <w:tcPr>
            <w:tcW w:w="7852" w:type="dxa"/>
            <w:gridSpan w:val="8"/>
            <w:tcBorders>
              <w:top w:val="single" w:sz="4" w:space="0" w:color="auto"/>
              <w:left w:val="nil"/>
              <w:bottom w:val="single" w:sz="4" w:space="0" w:color="auto"/>
              <w:right w:val="single" w:sz="4" w:space="0" w:color="auto"/>
            </w:tcBorders>
            <w:shd w:val="clear" w:color="auto" w:fill="BFBFBF"/>
            <w:vAlign w:val="bottom"/>
          </w:tcPr>
          <w:p w:rsidR="00A053F0" w:rsidRPr="007458CC" w:rsidRDefault="00A053F0" w:rsidP="00607B49">
            <w:pPr>
              <w:jc w:val="center"/>
              <w:rPr>
                <w:color w:val="000000"/>
              </w:rPr>
            </w:pPr>
            <w:r w:rsidRPr="007458CC">
              <w:rPr>
                <w:color w:val="000000"/>
                <w:sz w:val="22"/>
                <w:szCs w:val="22"/>
              </w:rPr>
              <w:t>Информация о цепочке собственников, включая бенефициаров (в том числе конечных)</w:t>
            </w:r>
          </w:p>
        </w:tc>
      </w:tr>
      <w:tr w:rsidR="00A053F0" w:rsidRPr="007458CC" w:rsidTr="00607B49">
        <w:trPr>
          <w:trHeight w:val="1575"/>
        </w:trPr>
        <w:tc>
          <w:tcPr>
            <w:tcW w:w="534"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A053F0" w:rsidRPr="007458CC" w:rsidRDefault="00A053F0" w:rsidP="00607B49">
            <w:pPr>
              <w:jc w:val="center"/>
              <w:rPr>
                <w:color w:val="000000"/>
              </w:rPr>
            </w:pPr>
          </w:p>
        </w:tc>
        <w:tc>
          <w:tcPr>
            <w:tcW w:w="886" w:type="dxa"/>
            <w:tcBorders>
              <w:top w:val="nil"/>
              <w:left w:val="nil"/>
              <w:bottom w:val="single" w:sz="4" w:space="0" w:color="auto"/>
              <w:right w:val="single" w:sz="4" w:space="0" w:color="auto"/>
            </w:tcBorders>
            <w:shd w:val="clear" w:color="auto" w:fill="BFBFBF"/>
            <w:vAlign w:val="center"/>
          </w:tcPr>
          <w:p w:rsidR="00A053F0" w:rsidRPr="007458CC" w:rsidRDefault="00A053F0" w:rsidP="00607B49">
            <w:pPr>
              <w:jc w:val="center"/>
              <w:rPr>
                <w:color w:val="000000"/>
              </w:rPr>
            </w:pPr>
            <w:r w:rsidRPr="007458CC">
              <w:rPr>
                <w:color w:val="000000"/>
                <w:sz w:val="22"/>
                <w:szCs w:val="22"/>
              </w:rPr>
              <w:t>ИНН</w:t>
            </w:r>
          </w:p>
        </w:tc>
        <w:tc>
          <w:tcPr>
            <w:tcW w:w="904" w:type="dxa"/>
            <w:tcBorders>
              <w:top w:val="nil"/>
              <w:left w:val="nil"/>
              <w:bottom w:val="single" w:sz="4" w:space="0" w:color="auto"/>
              <w:right w:val="single" w:sz="4" w:space="0" w:color="auto"/>
            </w:tcBorders>
            <w:shd w:val="clear" w:color="auto" w:fill="BFBFBF"/>
            <w:vAlign w:val="center"/>
          </w:tcPr>
          <w:p w:rsidR="00A053F0" w:rsidRPr="007458CC" w:rsidRDefault="00A053F0" w:rsidP="00607B49">
            <w:pPr>
              <w:jc w:val="center"/>
              <w:rPr>
                <w:color w:val="000000"/>
              </w:rPr>
            </w:pPr>
            <w:r w:rsidRPr="007458CC">
              <w:rPr>
                <w:color w:val="000000"/>
                <w:sz w:val="22"/>
                <w:szCs w:val="22"/>
              </w:rPr>
              <w:t>ОГРН</w:t>
            </w:r>
          </w:p>
        </w:tc>
        <w:tc>
          <w:tcPr>
            <w:tcW w:w="1173" w:type="dxa"/>
            <w:tcBorders>
              <w:top w:val="nil"/>
              <w:left w:val="nil"/>
              <w:bottom w:val="single" w:sz="4" w:space="0" w:color="auto"/>
              <w:right w:val="single" w:sz="4" w:space="0" w:color="auto"/>
            </w:tcBorders>
            <w:shd w:val="clear" w:color="auto" w:fill="BFBFBF"/>
            <w:vAlign w:val="center"/>
          </w:tcPr>
          <w:p w:rsidR="00A053F0" w:rsidRPr="007458CC" w:rsidRDefault="00A053F0" w:rsidP="00607B49">
            <w:pPr>
              <w:jc w:val="center"/>
              <w:rPr>
                <w:color w:val="000000"/>
              </w:rPr>
            </w:pPr>
            <w:r w:rsidRPr="007458CC">
              <w:rPr>
                <w:color w:val="000000"/>
                <w:sz w:val="22"/>
                <w:szCs w:val="22"/>
              </w:rPr>
              <w:t>Наименование краткое</w:t>
            </w:r>
          </w:p>
        </w:tc>
        <w:tc>
          <w:tcPr>
            <w:tcW w:w="1032" w:type="dxa"/>
            <w:tcBorders>
              <w:top w:val="nil"/>
              <w:left w:val="nil"/>
              <w:bottom w:val="single" w:sz="4" w:space="0" w:color="auto"/>
              <w:right w:val="single" w:sz="4" w:space="0" w:color="auto"/>
            </w:tcBorders>
            <w:shd w:val="clear" w:color="auto" w:fill="BFBFBF"/>
            <w:vAlign w:val="center"/>
          </w:tcPr>
          <w:p w:rsidR="00A053F0" w:rsidRPr="007458CC" w:rsidRDefault="00A053F0" w:rsidP="00607B49">
            <w:pPr>
              <w:ind w:hanging="1"/>
              <w:jc w:val="center"/>
              <w:rPr>
                <w:color w:val="000000"/>
              </w:rPr>
            </w:pPr>
            <w:r w:rsidRPr="007458CC">
              <w:rPr>
                <w:color w:val="000000"/>
                <w:sz w:val="22"/>
                <w:szCs w:val="22"/>
              </w:rPr>
              <w:t>Код ОКВЭД</w:t>
            </w:r>
          </w:p>
        </w:tc>
        <w:tc>
          <w:tcPr>
            <w:tcW w:w="1201" w:type="dxa"/>
            <w:tcBorders>
              <w:top w:val="nil"/>
              <w:left w:val="nil"/>
              <w:bottom w:val="single" w:sz="4" w:space="0" w:color="auto"/>
              <w:right w:val="single" w:sz="4" w:space="0" w:color="auto"/>
            </w:tcBorders>
            <w:shd w:val="clear" w:color="auto" w:fill="BFBFBF"/>
            <w:vAlign w:val="center"/>
          </w:tcPr>
          <w:p w:rsidR="00A053F0" w:rsidRPr="007458CC" w:rsidRDefault="00A053F0" w:rsidP="00607B49">
            <w:pPr>
              <w:ind w:hanging="41"/>
              <w:jc w:val="center"/>
              <w:rPr>
                <w:color w:val="000000"/>
              </w:rPr>
            </w:pPr>
            <w:r w:rsidRPr="007458CC">
              <w:rPr>
                <w:color w:val="000000"/>
                <w:sz w:val="22"/>
                <w:szCs w:val="22"/>
              </w:rPr>
              <w:t>Фамилия, Имя, Отчество руководителя</w:t>
            </w:r>
          </w:p>
        </w:tc>
        <w:tc>
          <w:tcPr>
            <w:tcW w:w="1418" w:type="dxa"/>
            <w:tcBorders>
              <w:top w:val="nil"/>
              <w:left w:val="nil"/>
              <w:bottom w:val="single" w:sz="4" w:space="0" w:color="auto"/>
              <w:right w:val="single" w:sz="4" w:space="0" w:color="auto"/>
            </w:tcBorders>
            <w:shd w:val="clear" w:color="auto" w:fill="BFBFBF"/>
            <w:vAlign w:val="center"/>
          </w:tcPr>
          <w:p w:rsidR="00A053F0" w:rsidRPr="007458CC" w:rsidRDefault="00A053F0" w:rsidP="00607B49">
            <w:pPr>
              <w:ind w:firstLine="34"/>
              <w:jc w:val="center"/>
              <w:rPr>
                <w:color w:val="000000"/>
              </w:rPr>
            </w:pPr>
            <w:r w:rsidRPr="007458CC">
              <w:rPr>
                <w:color w:val="000000"/>
                <w:sz w:val="22"/>
                <w:szCs w:val="22"/>
              </w:rPr>
              <w:t>Серия и номер документа удостоверяющего личность руководителя</w:t>
            </w:r>
          </w:p>
        </w:tc>
        <w:tc>
          <w:tcPr>
            <w:tcW w:w="445" w:type="dxa"/>
            <w:tcBorders>
              <w:top w:val="nil"/>
              <w:left w:val="nil"/>
              <w:bottom w:val="single" w:sz="4" w:space="0" w:color="auto"/>
              <w:right w:val="single" w:sz="4" w:space="0" w:color="auto"/>
            </w:tcBorders>
            <w:shd w:val="clear" w:color="auto" w:fill="BFBFBF"/>
            <w:vAlign w:val="center"/>
          </w:tcPr>
          <w:p w:rsidR="00A053F0" w:rsidRPr="007458CC" w:rsidRDefault="00A053F0" w:rsidP="00607B49">
            <w:pPr>
              <w:ind w:firstLine="34"/>
              <w:jc w:val="center"/>
              <w:rPr>
                <w:color w:val="000000"/>
              </w:rPr>
            </w:pPr>
            <w:r w:rsidRPr="007458CC">
              <w:rPr>
                <w:color w:val="000000"/>
                <w:sz w:val="22"/>
                <w:szCs w:val="22"/>
              </w:rPr>
              <w:t>№</w:t>
            </w:r>
          </w:p>
        </w:tc>
        <w:tc>
          <w:tcPr>
            <w:tcW w:w="689" w:type="dxa"/>
            <w:tcBorders>
              <w:top w:val="nil"/>
              <w:left w:val="nil"/>
              <w:bottom w:val="single" w:sz="4" w:space="0" w:color="auto"/>
              <w:right w:val="single" w:sz="4" w:space="0" w:color="auto"/>
            </w:tcBorders>
            <w:shd w:val="clear" w:color="auto" w:fill="BFBFBF"/>
            <w:vAlign w:val="center"/>
          </w:tcPr>
          <w:p w:rsidR="00A053F0" w:rsidRPr="007458CC" w:rsidRDefault="00A053F0" w:rsidP="00607B49">
            <w:pPr>
              <w:ind w:firstLine="34"/>
              <w:jc w:val="center"/>
              <w:rPr>
                <w:color w:val="000000"/>
              </w:rPr>
            </w:pPr>
            <w:r w:rsidRPr="007458CC">
              <w:rPr>
                <w:color w:val="000000"/>
                <w:sz w:val="22"/>
                <w:szCs w:val="22"/>
              </w:rPr>
              <w:t>ИНН</w:t>
            </w:r>
          </w:p>
        </w:tc>
        <w:tc>
          <w:tcPr>
            <w:tcW w:w="835" w:type="dxa"/>
            <w:tcBorders>
              <w:top w:val="nil"/>
              <w:left w:val="nil"/>
              <w:bottom w:val="single" w:sz="4" w:space="0" w:color="auto"/>
              <w:right w:val="single" w:sz="4" w:space="0" w:color="auto"/>
            </w:tcBorders>
            <w:shd w:val="clear" w:color="auto" w:fill="BFBFBF"/>
            <w:vAlign w:val="center"/>
          </w:tcPr>
          <w:p w:rsidR="00A053F0" w:rsidRPr="007458CC" w:rsidRDefault="00A053F0" w:rsidP="00607B49">
            <w:pPr>
              <w:ind w:firstLine="34"/>
              <w:jc w:val="center"/>
              <w:rPr>
                <w:color w:val="000000"/>
              </w:rPr>
            </w:pPr>
            <w:r w:rsidRPr="007458CC">
              <w:rPr>
                <w:color w:val="000000"/>
                <w:sz w:val="22"/>
                <w:szCs w:val="22"/>
              </w:rPr>
              <w:t>ОГРН</w:t>
            </w:r>
          </w:p>
        </w:tc>
        <w:tc>
          <w:tcPr>
            <w:tcW w:w="875" w:type="dxa"/>
            <w:tcBorders>
              <w:top w:val="nil"/>
              <w:left w:val="nil"/>
              <w:bottom w:val="single" w:sz="4" w:space="0" w:color="auto"/>
              <w:right w:val="single" w:sz="4" w:space="0" w:color="auto"/>
            </w:tcBorders>
            <w:shd w:val="clear" w:color="auto" w:fill="BFBFBF"/>
            <w:vAlign w:val="center"/>
          </w:tcPr>
          <w:p w:rsidR="00A053F0" w:rsidRPr="007458CC" w:rsidRDefault="00A053F0" w:rsidP="00607B49">
            <w:pPr>
              <w:ind w:firstLine="34"/>
              <w:jc w:val="center"/>
              <w:rPr>
                <w:color w:val="000000"/>
              </w:rPr>
            </w:pPr>
            <w:r w:rsidRPr="007458CC">
              <w:rPr>
                <w:color w:val="000000"/>
                <w:sz w:val="22"/>
                <w:szCs w:val="22"/>
              </w:rPr>
              <w:t>Наименование / ФИО</w:t>
            </w:r>
          </w:p>
        </w:tc>
        <w:tc>
          <w:tcPr>
            <w:tcW w:w="740" w:type="dxa"/>
            <w:tcBorders>
              <w:top w:val="nil"/>
              <w:left w:val="nil"/>
              <w:bottom w:val="single" w:sz="4" w:space="0" w:color="auto"/>
              <w:right w:val="single" w:sz="4" w:space="0" w:color="auto"/>
            </w:tcBorders>
            <w:shd w:val="clear" w:color="auto" w:fill="BFBFBF"/>
            <w:vAlign w:val="center"/>
          </w:tcPr>
          <w:p w:rsidR="00A053F0" w:rsidRPr="007458CC" w:rsidRDefault="00A053F0" w:rsidP="00607B49">
            <w:pPr>
              <w:ind w:firstLine="34"/>
              <w:jc w:val="center"/>
              <w:rPr>
                <w:color w:val="000000"/>
              </w:rPr>
            </w:pPr>
            <w:r w:rsidRPr="007458CC">
              <w:rPr>
                <w:color w:val="000000"/>
                <w:sz w:val="22"/>
                <w:szCs w:val="22"/>
              </w:rPr>
              <w:t xml:space="preserve">Адрес регистра </w:t>
            </w:r>
            <w:proofErr w:type="spellStart"/>
            <w:r w:rsidRPr="007458CC">
              <w:rPr>
                <w:color w:val="000000"/>
                <w:sz w:val="22"/>
                <w:szCs w:val="22"/>
              </w:rPr>
              <w:t>ции</w:t>
            </w:r>
            <w:proofErr w:type="spellEnd"/>
          </w:p>
        </w:tc>
        <w:tc>
          <w:tcPr>
            <w:tcW w:w="1567" w:type="dxa"/>
            <w:tcBorders>
              <w:top w:val="nil"/>
              <w:left w:val="nil"/>
              <w:bottom w:val="single" w:sz="4" w:space="0" w:color="auto"/>
              <w:right w:val="single" w:sz="4" w:space="0" w:color="auto"/>
            </w:tcBorders>
            <w:shd w:val="clear" w:color="auto" w:fill="BFBFBF"/>
            <w:vAlign w:val="center"/>
          </w:tcPr>
          <w:p w:rsidR="00A053F0" w:rsidRPr="007458CC" w:rsidRDefault="00A053F0" w:rsidP="00607B49">
            <w:pPr>
              <w:ind w:firstLine="34"/>
              <w:jc w:val="center"/>
              <w:rPr>
                <w:color w:val="000000"/>
                <w:spacing w:val="-20"/>
              </w:rPr>
            </w:pPr>
            <w:r w:rsidRPr="007458CC">
              <w:rPr>
                <w:color w:val="000000"/>
                <w:spacing w:val="-20"/>
                <w:sz w:val="22"/>
                <w:szCs w:val="22"/>
              </w:rPr>
              <w:t>Серия и номер документа удостоверяющего личность руководителя (для физических лиц)</w:t>
            </w:r>
          </w:p>
        </w:tc>
        <w:tc>
          <w:tcPr>
            <w:tcW w:w="1281" w:type="dxa"/>
            <w:tcBorders>
              <w:top w:val="nil"/>
              <w:left w:val="nil"/>
              <w:bottom w:val="single" w:sz="4" w:space="0" w:color="auto"/>
              <w:right w:val="single" w:sz="4" w:space="0" w:color="auto"/>
            </w:tcBorders>
            <w:shd w:val="clear" w:color="auto" w:fill="BFBFBF"/>
            <w:vAlign w:val="center"/>
          </w:tcPr>
          <w:p w:rsidR="00A053F0" w:rsidRPr="007458CC" w:rsidRDefault="00A053F0" w:rsidP="00607B49">
            <w:pPr>
              <w:ind w:firstLine="34"/>
              <w:jc w:val="center"/>
              <w:rPr>
                <w:color w:val="000000"/>
              </w:rPr>
            </w:pPr>
            <w:r w:rsidRPr="007458CC">
              <w:rPr>
                <w:color w:val="000000"/>
                <w:sz w:val="22"/>
                <w:szCs w:val="22"/>
              </w:rPr>
              <w:t>Руководитель/участник/бенефициар</w:t>
            </w:r>
          </w:p>
        </w:tc>
        <w:tc>
          <w:tcPr>
            <w:tcW w:w="1420" w:type="dxa"/>
            <w:tcBorders>
              <w:top w:val="nil"/>
              <w:left w:val="nil"/>
              <w:bottom w:val="single" w:sz="4" w:space="0" w:color="auto"/>
              <w:right w:val="single" w:sz="4" w:space="0" w:color="auto"/>
            </w:tcBorders>
            <w:shd w:val="clear" w:color="auto" w:fill="BFBFBF"/>
            <w:vAlign w:val="center"/>
          </w:tcPr>
          <w:p w:rsidR="00A053F0" w:rsidRPr="007458CC" w:rsidRDefault="00A053F0" w:rsidP="00607B49">
            <w:pPr>
              <w:ind w:firstLine="34"/>
              <w:jc w:val="center"/>
              <w:rPr>
                <w:color w:val="000000"/>
              </w:rPr>
            </w:pPr>
            <w:r w:rsidRPr="007458CC">
              <w:rPr>
                <w:color w:val="000000"/>
                <w:sz w:val="22"/>
                <w:szCs w:val="22"/>
              </w:rPr>
              <w:t xml:space="preserve">Информация о подтверждающих документов (наименование, номера и </w:t>
            </w:r>
            <w:proofErr w:type="spellStart"/>
            <w:r w:rsidRPr="007458CC">
              <w:rPr>
                <w:color w:val="000000"/>
                <w:sz w:val="22"/>
                <w:szCs w:val="22"/>
              </w:rPr>
              <w:t>тд</w:t>
            </w:r>
            <w:proofErr w:type="spellEnd"/>
            <w:r w:rsidRPr="007458CC">
              <w:rPr>
                <w:color w:val="000000"/>
                <w:sz w:val="22"/>
                <w:szCs w:val="22"/>
              </w:rPr>
              <w:t>)</w:t>
            </w:r>
          </w:p>
        </w:tc>
      </w:tr>
      <w:tr w:rsidR="00A053F0" w:rsidRPr="007458CC" w:rsidTr="00607B49">
        <w:trPr>
          <w:trHeight w:val="315"/>
        </w:trPr>
        <w:tc>
          <w:tcPr>
            <w:tcW w:w="534" w:type="dxa"/>
            <w:tcBorders>
              <w:top w:val="nil"/>
              <w:left w:val="single" w:sz="4" w:space="0" w:color="auto"/>
              <w:bottom w:val="single" w:sz="4" w:space="0" w:color="auto"/>
              <w:right w:val="single" w:sz="4" w:space="0" w:color="auto"/>
            </w:tcBorders>
            <w:shd w:val="clear" w:color="auto" w:fill="BFBFBF"/>
            <w:vAlign w:val="center"/>
          </w:tcPr>
          <w:p w:rsidR="00A053F0" w:rsidRPr="007458CC" w:rsidRDefault="00A053F0" w:rsidP="00607B49">
            <w:pPr>
              <w:jc w:val="center"/>
              <w:rPr>
                <w:i/>
                <w:color w:val="000000"/>
              </w:rPr>
            </w:pPr>
            <w:r w:rsidRPr="007458CC">
              <w:rPr>
                <w:i/>
                <w:color w:val="000000"/>
                <w:sz w:val="22"/>
                <w:szCs w:val="22"/>
              </w:rPr>
              <w:t>1</w:t>
            </w:r>
          </w:p>
        </w:tc>
        <w:tc>
          <w:tcPr>
            <w:tcW w:w="886" w:type="dxa"/>
            <w:tcBorders>
              <w:top w:val="nil"/>
              <w:left w:val="nil"/>
              <w:bottom w:val="single" w:sz="4" w:space="0" w:color="auto"/>
              <w:right w:val="single" w:sz="4" w:space="0" w:color="auto"/>
            </w:tcBorders>
            <w:shd w:val="clear" w:color="auto" w:fill="BFBFBF"/>
            <w:vAlign w:val="center"/>
          </w:tcPr>
          <w:p w:rsidR="00A053F0" w:rsidRPr="007458CC" w:rsidRDefault="00A053F0" w:rsidP="00607B49">
            <w:pPr>
              <w:jc w:val="center"/>
              <w:rPr>
                <w:i/>
                <w:color w:val="000000"/>
              </w:rPr>
            </w:pPr>
            <w:r w:rsidRPr="007458CC">
              <w:rPr>
                <w:i/>
                <w:color w:val="000000"/>
                <w:sz w:val="22"/>
                <w:szCs w:val="22"/>
              </w:rPr>
              <w:t>2</w:t>
            </w:r>
          </w:p>
        </w:tc>
        <w:tc>
          <w:tcPr>
            <w:tcW w:w="904" w:type="dxa"/>
            <w:tcBorders>
              <w:top w:val="nil"/>
              <w:left w:val="nil"/>
              <w:bottom w:val="single" w:sz="4" w:space="0" w:color="auto"/>
              <w:right w:val="single" w:sz="4" w:space="0" w:color="auto"/>
            </w:tcBorders>
            <w:shd w:val="clear" w:color="auto" w:fill="BFBFBF"/>
            <w:vAlign w:val="center"/>
          </w:tcPr>
          <w:p w:rsidR="00A053F0" w:rsidRPr="007458CC" w:rsidRDefault="00A053F0" w:rsidP="00607B49">
            <w:pPr>
              <w:jc w:val="center"/>
              <w:rPr>
                <w:i/>
                <w:color w:val="000000"/>
              </w:rPr>
            </w:pPr>
            <w:r w:rsidRPr="007458CC">
              <w:rPr>
                <w:i/>
                <w:color w:val="000000"/>
                <w:sz w:val="22"/>
                <w:szCs w:val="22"/>
              </w:rPr>
              <w:t>3</w:t>
            </w:r>
          </w:p>
        </w:tc>
        <w:tc>
          <w:tcPr>
            <w:tcW w:w="1173" w:type="dxa"/>
            <w:tcBorders>
              <w:top w:val="nil"/>
              <w:left w:val="nil"/>
              <w:bottom w:val="single" w:sz="4" w:space="0" w:color="auto"/>
              <w:right w:val="single" w:sz="4" w:space="0" w:color="auto"/>
            </w:tcBorders>
            <w:shd w:val="clear" w:color="auto" w:fill="BFBFBF"/>
            <w:vAlign w:val="center"/>
          </w:tcPr>
          <w:p w:rsidR="00A053F0" w:rsidRPr="007458CC" w:rsidRDefault="00A053F0" w:rsidP="00607B49">
            <w:pPr>
              <w:jc w:val="center"/>
              <w:rPr>
                <w:i/>
                <w:color w:val="000000"/>
              </w:rPr>
            </w:pPr>
            <w:r w:rsidRPr="007458CC">
              <w:rPr>
                <w:i/>
                <w:color w:val="000000"/>
                <w:sz w:val="22"/>
                <w:szCs w:val="22"/>
              </w:rPr>
              <w:t>4</w:t>
            </w:r>
          </w:p>
        </w:tc>
        <w:tc>
          <w:tcPr>
            <w:tcW w:w="1032" w:type="dxa"/>
            <w:tcBorders>
              <w:top w:val="nil"/>
              <w:left w:val="nil"/>
              <w:bottom w:val="single" w:sz="4" w:space="0" w:color="auto"/>
              <w:right w:val="single" w:sz="4" w:space="0" w:color="auto"/>
            </w:tcBorders>
            <w:shd w:val="clear" w:color="auto" w:fill="BFBFBF"/>
            <w:vAlign w:val="center"/>
          </w:tcPr>
          <w:p w:rsidR="00A053F0" w:rsidRPr="007458CC" w:rsidRDefault="00A053F0" w:rsidP="00607B49">
            <w:pPr>
              <w:ind w:hanging="1"/>
              <w:jc w:val="center"/>
              <w:rPr>
                <w:i/>
                <w:color w:val="000000"/>
              </w:rPr>
            </w:pPr>
            <w:r w:rsidRPr="007458CC">
              <w:rPr>
                <w:i/>
                <w:color w:val="000000"/>
                <w:sz w:val="22"/>
                <w:szCs w:val="22"/>
              </w:rPr>
              <w:t>5</w:t>
            </w:r>
          </w:p>
        </w:tc>
        <w:tc>
          <w:tcPr>
            <w:tcW w:w="1201" w:type="dxa"/>
            <w:tcBorders>
              <w:top w:val="nil"/>
              <w:left w:val="nil"/>
              <w:bottom w:val="single" w:sz="4" w:space="0" w:color="auto"/>
              <w:right w:val="single" w:sz="4" w:space="0" w:color="auto"/>
            </w:tcBorders>
            <w:shd w:val="clear" w:color="auto" w:fill="BFBFBF"/>
            <w:vAlign w:val="center"/>
          </w:tcPr>
          <w:p w:rsidR="00A053F0" w:rsidRPr="007458CC" w:rsidRDefault="00A053F0" w:rsidP="00607B49">
            <w:pPr>
              <w:jc w:val="center"/>
              <w:rPr>
                <w:i/>
                <w:color w:val="000000"/>
              </w:rPr>
            </w:pPr>
            <w:r w:rsidRPr="007458CC">
              <w:rPr>
                <w:i/>
                <w:color w:val="000000"/>
                <w:sz w:val="22"/>
                <w:szCs w:val="22"/>
              </w:rPr>
              <w:t>6</w:t>
            </w:r>
          </w:p>
        </w:tc>
        <w:tc>
          <w:tcPr>
            <w:tcW w:w="1418" w:type="dxa"/>
            <w:tcBorders>
              <w:top w:val="nil"/>
              <w:left w:val="nil"/>
              <w:bottom w:val="single" w:sz="4" w:space="0" w:color="auto"/>
              <w:right w:val="single" w:sz="4" w:space="0" w:color="auto"/>
            </w:tcBorders>
            <w:shd w:val="clear" w:color="auto" w:fill="BFBFBF"/>
            <w:vAlign w:val="center"/>
          </w:tcPr>
          <w:p w:rsidR="00A053F0" w:rsidRPr="007458CC" w:rsidRDefault="00A053F0" w:rsidP="00607B49">
            <w:pPr>
              <w:ind w:firstLine="34"/>
              <w:jc w:val="center"/>
              <w:rPr>
                <w:i/>
                <w:color w:val="000000"/>
              </w:rPr>
            </w:pPr>
            <w:r w:rsidRPr="007458CC">
              <w:rPr>
                <w:i/>
                <w:color w:val="000000"/>
                <w:sz w:val="22"/>
                <w:szCs w:val="22"/>
              </w:rPr>
              <w:t>7</w:t>
            </w:r>
          </w:p>
        </w:tc>
        <w:tc>
          <w:tcPr>
            <w:tcW w:w="445" w:type="dxa"/>
            <w:tcBorders>
              <w:top w:val="nil"/>
              <w:left w:val="nil"/>
              <w:bottom w:val="single" w:sz="4" w:space="0" w:color="auto"/>
              <w:right w:val="single" w:sz="4" w:space="0" w:color="auto"/>
            </w:tcBorders>
            <w:shd w:val="clear" w:color="auto" w:fill="BFBFBF"/>
            <w:vAlign w:val="center"/>
          </w:tcPr>
          <w:p w:rsidR="00A053F0" w:rsidRPr="007458CC" w:rsidRDefault="00A053F0" w:rsidP="00607B49">
            <w:pPr>
              <w:jc w:val="center"/>
              <w:rPr>
                <w:i/>
                <w:color w:val="000000"/>
              </w:rPr>
            </w:pPr>
            <w:r w:rsidRPr="007458CC">
              <w:rPr>
                <w:i/>
                <w:color w:val="000000"/>
                <w:sz w:val="22"/>
                <w:szCs w:val="22"/>
              </w:rPr>
              <w:t>8</w:t>
            </w:r>
          </w:p>
        </w:tc>
        <w:tc>
          <w:tcPr>
            <w:tcW w:w="689" w:type="dxa"/>
            <w:tcBorders>
              <w:top w:val="nil"/>
              <w:left w:val="nil"/>
              <w:bottom w:val="single" w:sz="4" w:space="0" w:color="auto"/>
              <w:right w:val="single" w:sz="4" w:space="0" w:color="auto"/>
            </w:tcBorders>
            <w:shd w:val="clear" w:color="auto" w:fill="BFBFBF"/>
            <w:vAlign w:val="center"/>
          </w:tcPr>
          <w:p w:rsidR="00A053F0" w:rsidRPr="007458CC" w:rsidRDefault="00A053F0" w:rsidP="00607B49">
            <w:pPr>
              <w:jc w:val="center"/>
              <w:rPr>
                <w:i/>
                <w:color w:val="000000"/>
              </w:rPr>
            </w:pPr>
            <w:r w:rsidRPr="007458CC">
              <w:rPr>
                <w:i/>
                <w:color w:val="000000"/>
                <w:sz w:val="22"/>
                <w:szCs w:val="22"/>
              </w:rPr>
              <w:t>9</w:t>
            </w:r>
          </w:p>
        </w:tc>
        <w:tc>
          <w:tcPr>
            <w:tcW w:w="835" w:type="dxa"/>
            <w:tcBorders>
              <w:top w:val="nil"/>
              <w:left w:val="nil"/>
              <w:bottom w:val="single" w:sz="4" w:space="0" w:color="auto"/>
              <w:right w:val="single" w:sz="4" w:space="0" w:color="auto"/>
            </w:tcBorders>
            <w:shd w:val="clear" w:color="auto" w:fill="BFBFBF"/>
            <w:vAlign w:val="center"/>
          </w:tcPr>
          <w:p w:rsidR="00A053F0" w:rsidRPr="007458CC" w:rsidRDefault="00A053F0" w:rsidP="00607B49">
            <w:pPr>
              <w:jc w:val="center"/>
              <w:rPr>
                <w:i/>
                <w:color w:val="000000"/>
              </w:rPr>
            </w:pPr>
            <w:r w:rsidRPr="007458CC">
              <w:rPr>
                <w:i/>
                <w:color w:val="000000"/>
                <w:sz w:val="22"/>
                <w:szCs w:val="22"/>
              </w:rPr>
              <w:t>10</w:t>
            </w:r>
          </w:p>
        </w:tc>
        <w:tc>
          <w:tcPr>
            <w:tcW w:w="875" w:type="dxa"/>
            <w:tcBorders>
              <w:top w:val="nil"/>
              <w:left w:val="nil"/>
              <w:bottom w:val="single" w:sz="4" w:space="0" w:color="auto"/>
              <w:right w:val="single" w:sz="4" w:space="0" w:color="auto"/>
            </w:tcBorders>
            <w:shd w:val="clear" w:color="auto" w:fill="BFBFBF"/>
            <w:vAlign w:val="center"/>
          </w:tcPr>
          <w:p w:rsidR="00A053F0" w:rsidRPr="007458CC" w:rsidRDefault="00A053F0" w:rsidP="00607B49">
            <w:pPr>
              <w:jc w:val="center"/>
              <w:rPr>
                <w:i/>
                <w:color w:val="000000"/>
              </w:rPr>
            </w:pPr>
            <w:r w:rsidRPr="007458CC">
              <w:rPr>
                <w:i/>
                <w:color w:val="000000"/>
                <w:sz w:val="22"/>
                <w:szCs w:val="22"/>
              </w:rPr>
              <w:t>11</w:t>
            </w:r>
          </w:p>
        </w:tc>
        <w:tc>
          <w:tcPr>
            <w:tcW w:w="740" w:type="dxa"/>
            <w:tcBorders>
              <w:top w:val="nil"/>
              <w:left w:val="nil"/>
              <w:bottom w:val="single" w:sz="4" w:space="0" w:color="auto"/>
              <w:right w:val="single" w:sz="4" w:space="0" w:color="auto"/>
            </w:tcBorders>
            <w:shd w:val="clear" w:color="auto" w:fill="BFBFBF"/>
            <w:vAlign w:val="center"/>
          </w:tcPr>
          <w:p w:rsidR="00A053F0" w:rsidRPr="007458CC" w:rsidRDefault="00A053F0" w:rsidP="00607B49">
            <w:pPr>
              <w:ind w:right="-68" w:firstLine="25"/>
              <w:jc w:val="center"/>
              <w:rPr>
                <w:i/>
                <w:color w:val="000000"/>
              </w:rPr>
            </w:pPr>
            <w:r w:rsidRPr="007458CC">
              <w:rPr>
                <w:i/>
                <w:color w:val="000000"/>
                <w:sz w:val="22"/>
                <w:szCs w:val="22"/>
              </w:rPr>
              <w:t>12</w:t>
            </w:r>
          </w:p>
        </w:tc>
        <w:tc>
          <w:tcPr>
            <w:tcW w:w="1567" w:type="dxa"/>
            <w:tcBorders>
              <w:top w:val="nil"/>
              <w:left w:val="nil"/>
              <w:bottom w:val="single" w:sz="4" w:space="0" w:color="auto"/>
              <w:right w:val="single" w:sz="4" w:space="0" w:color="auto"/>
            </w:tcBorders>
            <w:shd w:val="clear" w:color="auto" w:fill="BFBFBF"/>
            <w:vAlign w:val="center"/>
          </w:tcPr>
          <w:p w:rsidR="00A053F0" w:rsidRPr="007458CC" w:rsidRDefault="00A053F0" w:rsidP="00607B49">
            <w:pPr>
              <w:jc w:val="center"/>
              <w:rPr>
                <w:i/>
                <w:color w:val="000000"/>
              </w:rPr>
            </w:pPr>
            <w:r w:rsidRPr="007458CC">
              <w:rPr>
                <w:i/>
                <w:color w:val="000000"/>
                <w:sz w:val="22"/>
                <w:szCs w:val="22"/>
              </w:rPr>
              <w:t>13</w:t>
            </w:r>
          </w:p>
        </w:tc>
        <w:tc>
          <w:tcPr>
            <w:tcW w:w="1281" w:type="dxa"/>
            <w:tcBorders>
              <w:top w:val="nil"/>
              <w:left w:val="nil"/>
              <w:bottom w:val="single" w:sz="4" w:space="0" w:color="auto"/>
              <w:right w:val="single" w:sz="4" w:space="0" w:color="auto"/>
            </w:tcBorders>
            <w:shd w:val="clear" w:color="auto" w:fill="BFBFBF"/>
            <w:vAlign w:val="center"/>
          </w:tcPr>
          <w:p w:rsidR="00A053F0" w:rsidRPr="007458CC" w:rsidRDefault="00A053F0" w:rsidP="00607B49">
            <w:pPr>
              <w:ind w:hanging="9"/>
              <w:jc w:val="center"/>
              <w:rPr>
                <w:i/>
                <w:color w:val="000000"/>
              </w:rPr>
            </w:pPr>
            <w:r w:rsidRPr="007458CC">
              <w:rPr>
                <w:i/>
                <w:color w:val="000000"/>
                <w:sz w:val="22"/>
                <w:szCs w:val="22"/>
              </w:rPr>
              <w:t>14</w:t>
            </w:r>
          </w:p>
        </w:tc>
        <w:tc>
          <w:tcPr>
            <w:tcW w:w="1420" w:type="dxa"/>
            <w:tcBorders>
              <w:top w:val="nil"/>
              <w:left w:val="nil"/>
              <w:bottom w:val="single" w:sz="4" w:space="0" w:color="auto"/>
              <w:right w:val="single" w:sz="4" w:space="0" w:color="auto"/>
            </w:tcBorders>
            <w:shd w:val="clear" w:color="auto" w:fill="BFBFBF"/>
            <w:vAlign w:val="center"/>
          </w:tcPr>
          <w:p w:rsidR="00A053F0" w:rsidRPr="007458CC" w:rsidRDefault="00A053F0" w:rsidP="00607B49">
            <w:pPr>
              <w:ind w:hanging="12"/>
              <w:jc w:val="center"/>
              <w:rPr>
                <w:i/>
                <w:color w:val="000000"/>
              </w:rPr>
            </w:pPr>
            <w:r w:rsidRPr="007458CC">
              <w:rPr>
                <w:i/>
                <w:color w:val="000000"/>
                <w:sz w:val="22"/>
                <w:szCs w:val="22"/>
              </w:rPr>
              <w:t>15</w:t>
            </w:r>
          </w:p>
        </w:tc>
      </w:tr>
      <w:tr w:rsidR="00A053F0" w:rsidRPr="00E1614C" w:rsidTr="00607B49">
        <w:trPr>
          <w:trHeight w:val="315"/>
        </w:trPr>
        <w:tc>
          <w:tcPr>
            <w:tcW w:w="534" w:type="dxa"/>
            <w:tcBorders>
              <w:top w:val="nil"/>
              <w:left w:val="single" w:sz="4" w:space="0" w:color="auto"/>
              <w:bottom w:val="single" w:sz="4" w:space="0" w:color="auto"/>
              <w:right w:val="single" w:sz="4" w:space="0" w:color="auto"/>
            </w:tcBorders>
            <w:noWrap/>
            <w:vAlign w:val="bottom"/>
          </w:tcPr>
          <w:p w:rsidR="00A053F0" w:rsidRPr="00E1614C" w:rsidRDefault="00A053F0" w:rsidP="00607B49">
            <w:pPr>
              <w:rPr>
                <w:color w:val="000000"/>
              </w:rPr>
            </w:pPr>
            <w:r w:rsidRPr="00E1614C">
              <w:rPr>
                <w:color w:val="000000"/>
              </w:rPr>
              <w:t> </w:t>
            </w:r>
          </w:p>
        </w:tc>
        <w:tc>
          <w:tcPr>
            <w:tcW w:w="886" w:type="dxa"/>
            <w:tcBorders>
              <w:top w:val="nil"/>
              <w:left w:val="nil"/>
              <w:bottom w:val="single" w:sz="4" w:space="0" w:color="auto"/>
              <w:right w:val="single" w:sz="4" w:space="0" w:color="auto"/>
            </w:tcBorders>
            <w:noWrap/>
            <w:vAlign w:val="bottom"/>
          </w:tcPr>
          <w:p w:rsidR="00A053F0" w:rsidRPr="00E1614C" w:rsidRDefault="00A053F0" w:rsidP="00607B49">
            <w:pPr>
              <w:rPr>
                <w:color w:val="000000"/>
              </w:rPr>
            </w:pPr>
            <w:r w:rsidRPr="00E1614C">
              <w:rPr>
                <w:color w:val="000000"/>
              </w:rPr>
              <w:t> </w:t>
            </w:r>
          </w:p>
        </w:tc>
        <w:tc>
          <w:tcPr>
            <w:tcW w:w="904" w:type="dxa"/>
            <w:tcBorders>
              <w:top w:val="nil"/>
              <w:left w:val="nil"/>
              <w:bottom w:val="single" w:sz="4" w:space="0" w:color="auto"/>
              <w:right w:val="single" w:sz="4" w:space="0" w:color="auto"/>
            </w:tcBorders>
            <w:noWrap/>
            <w:vAlign w:val="bottom"/>
          </w:tcPr>
          <w:p w:rsidR="00A053F0" w:rsidRPr="00E1614C" w:rsidRDefault="00A053F0" w:rsidP="00607B49">
            <w:pPr>
              <w:rPr>
                <w:color w:val="000000"/>
              </w:rPr>
            </w:pPr>
            <w:r w:rsidRPr="00E1614C">
              <w:rPr>
                <w:color w:val="000000"/>
              </w:rPr>
              <w:t> </w:t>
            </w:r>
          </w:p>
        </w:tc>
        <w:tc>
          <w:tcPr>
            <w:tcW w:w="1173" w:type="dxa"/>
            <w:tcBorders>
              <w:top w:val="nil"/>
              <w:left w:val="nil"/>
              <w:bottom w:val="single" w:sz="4" w:space="0" w:color="auto"/>
              <w:right w:val="single" w:sz="4" w:space="0" w:color="auto"/>
            </w:tcBorders>
            <w:noWrap/>
            <w:vAlign w:val="bottom"/>
          </w:tcPr>
          <w:p w:rsidR="00A053F0" w:rsidRPr="00E1614C" w:rsidRDefault="00A053F0" w:rsidP="00607B49">
            <w:pPr>
              <w:rPr>
                <w:color w:val="000000"/>
              </w:rPr>
            </w:pPr>
            <w:r w:rsidRPr="00E1614C">
              <w:rPr>
                <w:color w:val="000000"/>
              </w:rPr>
              <w:t> </w:t>
            </w:r>
          </w:p>
        </w:tc>
        <w:tc>
          <w:tcPr>
            <w:tcW w:w="1032" w:type="dxa"/>
            <w:tcBorders>
              <w:top w:val="nil"/>
              <w:left w:val="nil"/>
              <w:bottom w:val="single" w:sz="4" w:space="0" w:color="auto"/>
              <w:right w:val="single" w:sz="4" w:space="0" w:color="auto"/>
            </w:tcBorders>
            <w:noWrap/>
            <w:vAlign w:val="bottom"/>
          </w:tcPr>
          <w:p w:rsidR="00A053F0" w:rsidRPr="00E1614C" w:rsidRDefault="00A053F0" w:rsidP="00607B49">
            <w:pPr>
              <w:rPr>
                <w:color w:val="000000"/>
              </w:rPr>
            </w:pPr>
            <w:r w:rsidRPr="00E1614C">
              <w:rPr>
                <w:color w:val="000000"/>
              </w:rPr>
              <w:t> </w:t>
            </w:r>
          </w:p>
        </w:tc>
        <w:tc>
          <w:tcPr>
            <w:tcW w:w="1201" w:type="dxa"/>
            <w:tcBorders>
              <w:top w:val="nil"/>
              <w:left w:val="nil"/>
              <w:bottom w:val="single" w:sz="4" w:space="0" w:color="auto"/>
              <w:right w:val="single" w:sz="4" w:space="0" w:color="auto"/>
            </w:tcBorders>
            <w:noWrap/>
            <w:vAlign w:val="bottom"/>
          </w:tcPr>
          <w:p w:rsidR="00A053F0" w:rsidRPr="00E1614C" w:rsidRDefault="00A053F0" w:rsidP="00607B49">
            <w:pPr>
              <w:rPr>
                <w:color w:val="000000"/>
              </w:rPr>
            </w:pPr>
            <w:r w:rsidRPr="00E1614C">
              <w:rPr>
                <w:color w:val="000000"/>
              </w:rPr>
              <w:t> </w:t>
            </w:r>
          </w:p>
        </w:tc>
        <w:tc>
          <w:tcPr>
            <w:tcW w:w="1418" w:type="dxa"/>
            <w:tcBorders>
              <w:top w:val="nil"/>
              <w:left w:val="nil"/>
              <w:bottom w:val="single" w:sz="4" w:space="0" w:color="auto"/>
              <w:right w:val="single" w:sz="4" w:space="0" w:color="auto"/>
            </w:tcBorders>
            <w:noWrap/>
            <w:vAlign w:val="bottom"/>
          </w:tcPr>
          <w:p w:rsidR="00A053F0" w:rsidRPr="00E1614C" w:rsidRDefault="00A053F0" w:rsidP="00607B49">
            <w:pPr>
              <w:rPr>
                <w:color w:val="000000"/>
              </w:rPr>
            </w:pPr>
            <w:r w:rsidRPr="00E1614C">
              <w:rPr>
                <w:color w:val="000000"/>
              </w:rPr>
              <w:t> </w:t>
            </w:r>
          </w:p>
        </w:tc>
        <w:tc>
          <w:tcPr>
            <w:tcW w:w="445" w:type="dxa"/>
            <w:tcBorders>
              <w:top w:val="nil"/>
              <w:left w:val="nil"/>
              <w:bottom w:val="single" w:sz="4" w:space="0" w:color="auto"/>
              <w:right w:val="single" w:sz="4" w:space="0" w:color="auto"/>
            </w:tcBorders>
            <w:noWrap/>
            <w:vAlign w:val="bottom"/>
          </w:tcPr>
          <w:p w:rsidR="00A053F0" w:rsidRPr="00E1614C" w:rsidRDefault="00A053F0" w:rsidP="00607B49">
            <w:pPr>
              <w:rPr>
                <w:color w:val="000000"/>
              </w:rPr>
            </w:pPr>
            <w:r w:rsidRPr="00E1614C">
              <w:rPr>
                <w:color w:val="000000"/>
              </w:rPr>
              <w:t> </w:t>
            </w:r>
          </w:p>
        </w:tc>
        <w:tc>
          <w:tcPr>
            <w:tcW w:w="689" w:type="dxa"/>
            <w:tcBorders>
              <w:top w:val="nil"/>
              <w:left w:val="nil"/>
              <w:bottom w:val="single" w:sz="4" w:space="0" w:color="auto"/>
              <w:right w:val="single" w:sz="4" w:space="0" w:color="auto"/>
            </w:tcBorders>
            <w:noWrap/>
            <w:vAlign w:val="bottom"/>
          </w:tcPr>
          <w:p w:rsidR="00A053F0" w:rsidRPr="00E1614C" w:rsidRDefault="00A053F0" w:rsidP="00607B49">
            <w:pPr>
              <w:rPr>
                <w:color w:val="000000"/>
              </w:rPr>
            </w:pPr>
            <w:r w:rsidRPr="00E1614C">
              <w:rPr>
                <w:color w:val="000000"/>
              </w:rPr>
              <w:t> </w:t>
            </w:r>
          </w:p>
        </w:tc>
        <w:tc>
          <w:tcPr>
            <w:tcW w:w="835" w:type="dxa"/>
            <w:tcBorders>
              <w:top w:val="nil"/>
              <w:left w:val="nil"/>
              <w:bottom w:val="single" w:sz="4" w:space="0" w:color="auto"/>
              <w:right w:val="single" w:sz="4" w:space="0" w:color="auto"/>
            </w:tcBorders>
            <w:noWrap/>
            <w:vAlign w:val="bottom"/>
          </w:tcPr>
          <w:p w:rsidR="00A053F0" w:rsidRPr="00E1614C" w:rsidRDefault="00A053F0" w:rsidP="00607B49">
            <w:pPr>
              <w:rPr>
                <w:color w:val="000000"/>
              </w:rPr>
            </w:pPr>
            <w:r w:rsidRPr="00E1614C">
              <w:rPr>
                <w:color w:val="000000"/>
              </w:rPr>
              <w:t> </w:t>
            </w:r>
          </w:p>
        </w:tc>
        <w:tc>
          <w:tcPr>
            <w:tcW w:w="875" w:type="dxa"/>
            <w:tcBorders>
              <w:top w:val="nil"/>
              <w:left w:val="nil"/>
              <w:bottom w:val="single" w:sz="4" w:space="0" w:color="auto"/>
              <w:right w:val="single" w:sz="4" w:space="0" w:color="auto"/>
            </w:tcBorders>
            <w:noWrap/>
            <w:vAlign w:val="bottom"/>
          </w:tcPr>
          <w:p w:rsidR="00A053F0" w:rsidRPr="00E1614C" w:rsidRDefault="00A053F0" w:rsidP="00607B49">
            <w:pPr>
              <w:rPr>
                <w:color w:val="000000"/>
              </w:rPr>
            </w:pPr>
            <w:r w:rsidRPr="00E1614C">
              <w:rPr>
                <w:color w:val="000000"/>
              </w:rPr>
              <w:t> </w:t>
            </w:r>
          </w:p>
        </w:tc>
        <w:tc>
          <w:tcPr>
            <w:tcW w:w="740" w:type="dxa"/>
            <w:tcBorders>
              <w:top w:val="nil"/>
              <w:left w:val="nil"/>
              <w:bottom w:val="single" w:sz="4" w:space="0" w:color="auto"/>
              <w:right w:val="single" w:sz="4" w:space="0" w:color="auto"/>
            </w:tcBorders>
            <w:noWrap/>
            <w:vAlign w:val="bottom"/>
          </w:tcPr>
          <w:p w:rsidR="00A053F0" w:rsidRPr="00E1614C" w:rsidRDefault="00A053F0" w:rsidP="00607B49">
            <w:pPr>
              <w:rPr>
                <w:color w:val="000000"/>
              </w:rPr>
            </w:pPr>
            <w:r w:rsidRPr="00E1614C">
              <w:rPr>
                <w:color w:val="000000"/>
              </w:rPr>
              <w:t> </w:t>
            </w:r>
          </w:p>
        </w:tc>
        <w:tc>
          <w:tcPr>
            <w:tcW w:w="1567" w:type="dxa"/>
            <w:tcBorders>
              <w:top w:val="nil"/>
              <w:left w:val="nil"/>
              <w:bottom w:val="single" w:sz="4" w:space="0" w:color="auto"/>
              <w:right w:val="single" w:sz="4" w:space="0" w:color="auto"/>
            </w:tcBorders>
            <w:noWrap/>
            <w:vAlign w:val="bottom"/>
          </w:tcPr>
          <w:p w:rsidR="00A053F0" w:rsidRPr="00E1614C" w:rsidRDefault="00A053F0" w:rsidP="00607B49">
            <w:pPr>
              <w:rPr>
                <w:color w:val="000000"/>
              </w:rPr>
            </w:pPr>
            <w:r w:rsidRPr="00E1614C">
              <w:rPr>
                <w:color w:val="000000"/>
              </w:rPr>
              <w:t> </w:t>
            </w:r>
          </w:p>
        </w:tc>
        <w:tc>
          <w:tcPr>
            <w:tcW w:w="1281" w:type="dxa"/>
            <w:tcBorders>
              <w:top w:val="nil"/>
              <w:left w:val="nil"/>
              <w:bottom w:val="single" w:sz="4" w:space="0" w:color="auto"/>
              <w:right w:val="single" w:sz="4" w:space="0" w:color="auto"/>
            </w:tcBorders>
            <w:noWrap/>
            <w:vAlign w:val="bottom"/>
          </w:tcPr>
          <w:p w:rsidR="00A053F0" w:rsidRPr="00E1614C" w:rsidRDefault="00A053F0" w:rsidP="00607B49">
            <w:pPr>
              <w:rPr>
                <w:color w:val="000000"/>
              </w:rPr>
            </w:pPr>
            <w:r w:rsidRPr="00E1614C">
              <w:rPr>
                <w:color w:val="000000"/>
              </w:rPr>
              <w:t> </w:t>
            </w:r>
          </w:p>
        </w:tc>
        <w:tc>
          <w:tcPr>
            <w:tcW w:w="1420" w:type="dxa"/>
            <w:tcBorders>
              <w:top w:val="nil"/>
              <w:left w:val="nil"/>
              <w:bottom w:val="single" w:sz="4" w:space="0" w:color="auto"/>
              <w:right w:val="single" w:sz="4" w:space="0" w:color="auto"/>
            </w:tcBorders>
            <w:noWrap/>
            <w:vAlign w:val="bottom"/>
          </w:tcPr>
          <w:p w:rsidR="00A053F0" w:rsidRPr="00E1614C" w:rsidRDefault="00A053F0" w:rsidP="00607B49">
            <w:pPr>
              <w:rPr>
                <w:color w:val="000000"/>
              </w:rPr>
            </w:pPr>
            <w:r w:rsidRPr="00E1614C">
              <w:rPr>
                <w:color w:val="000000"/>
              </w:rPr>
              <w:t> </w:t>
            </w:r>
          </w:p>
        </w:tc>
      </w:tr>
    </w:tbl>
    <w:p w:rsidR="00A053F0" w:rsidRPr="007458CC" w:rsidRDefault="00A053F0" w:rsidP="00A053F0">
      <w:pPr>
        <w:numPr>
          <w:ilvl w:val="0"/>
          <w:numId w:val="2"/>
        </w:numPr>
        <w:tabs>
          <w:tab w:val="center" w:pos="426"/>
          <w:tab w:val="right" w:pos="9355"/>
        </w:tabs>
        <w:ind w:left="0" w:firstLine="0"/>
        <w:jc w:val="both"/>
        <w:rPr>
          <w:sz w:val="22"/>
          <w:szCs w:val="22"/>
        </w:rPr>
      </w:pPr>
      <w:r w:rsidRPr="007458CC">
        <w:rPr>
          <w:sz w:val="22"/>
          <w:szCs w:val="22"/>
        </w:rPr>
        <w:t>Претендент гарантирует Организатору (Продавцу), что сведения и документы в отношении всей цепочки собственников и руководителей, включая бенефициаров (в том числе конечных), передаваемые Организатору (Продавцу) являются полными, точными и достоверными.</w:t>
      </w:r>
    </w:p>
    <w:p w:rsidR="00A053F0" w:rsidRPr="007458CC" w:rsidRDefault="00A053F0" w:rsidP="00A053F0">
      <w:pPr>
        <w:numPr>
          <w:ilvl w:val="0"/>
          <w:numId w:val="2"/>
        </w:numPr>
        <w:tabs>
          <w:tab w:val="center" w:pos="426"/>
          <w:tab w:val="right" w:pos="9355"/>
        </w:tabs>
        <w:ind w:left="0" w:firstLine="0"/>
        <w:jc w:val="both"/>
        <w:rPr>
          <w:sz w:val="22"/>
          <w:szCs w:val="22"/>
        </w:rPr>
      </w:pPr>
      <w:r w:rsidRPr="007458CC">
        <w:rPr>
          <w:sz w:val="22"/>
          <w:szCs w:val="22"/>
        </w:rPr>
        <w:t>Претендент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Организатором (Продавцом) полностью или частично предоставленных сведений компетентным органам государственной власти (в том числе, но, не ограничиваясь, Федеральной налоговой службе РФ, Минэнерго России, Росфинмониторингу, Правительству РФ) и последующую обработку сведений такими органами (далее - Раскрытие). Претендент настоящим освобождает Организатора (Продавцом) от любой ответственности в связи с Раскрытием, в том числе возмещает Организатору (Продавцу) убытки, понесенные в связи с предъявлением Организатору (Продавцу) претензий, исков и требований любыми третьими лицами, чьи права были или могли быть нарушены таким Раскрытием.</w:t>
      </w:r>
    </w:p>
    <w:tbl>
      <w:tblPr>
        <w:tblpPr w:leftFromText="180" w:rightFromText="180" w:vertAnchor="text" w:horzAnchor="margin" w:tblpXSpec="right" w:tblpY="105"/>
        <w:tblW w:w="14654" w:type="dxa"/>
        <w:tblLayout w:type="fixed"/>
        <w:tblLook w:val="00A0" w:firstRow="1" w:lastRow="0" w:firstColumn="1" w:lastColumn="0" w:noHBand="0" w:noVBand="0"/>
      </w:tblPr>
      <w:tblGrid>
        <w:gridCol w:w="14654"/>
      </w:tblGrid>
      <w:tr w:rsidR="00A053F0" w:rsidRPr="00E1614C" w:rsidTr="00607B49">
        <w:trPr>
          <w:trHeight w:val="158"/>
        </w:trPr>
        <w:tc>
          <w:tcPr>
            <w:tcW w:w="14654" w:type="dxa"/>
          </w:tcPr>
          <w:p w:rsidR="00A053F0" w:rsidRPr="00E1614C" w:rsidRDefault="00A053F0" w:rsidP="00607B49">
            <w:r w:rsidRPr="00E1614C">
              <w:t>________________________________</w:t>
            </w:r>
          </w:p>
          <w:p w:rsidR="00A053F0" w:rsidRPr="00E1614C" w:rsidRDefault="00A053F0" w:rsidP="00607B49">
            <w:pPr>
              <w:tabs>
                <w:tab w:val="left" w:pos="4428"/>
              </w:tabs>
              <w:rPr>
                <w:vertAlign w:val="superscript"/>
              </w:rPr>
            </w:pPr>
            <w:r w:rsidRPr="00E1614C">
              <w:rPr>
                <w:vertAlign w:val="superscript"/>
              </w:rPr>
              <w:t>(фамилия, имя, отчество подписавшего, должность)</w:t>
            </w:r>
          </w:p>
        </w:tc>
      </w:tr>
    </w:tbl>
    <w:p w:rsidR="00A053F0" w:rsidRPr="00603C32" w:rsidRDefault="00A053F0" w:rsidP="00A053F0">
      <w:pPr>
        <w:tabs>
          <w:tab w:val="left" w:pos="6225"/>
        </w:tabs>
        <w:rPr>
          <w:b/>
        </w:rPr>
      </w:pPr>
      <w:r>
        <w:rPr>
          <w:b/>
        </w:rPr>
        <w:t xml:space="preserve">                                                             </w:t>
      </w:r>
      <w:r>
        <w:rPr>
          <w:b/>
        </w:rPr>
        <w:tab/>
        <w:t>Форму утверждаем:</w:t>
      </w:r>
    </w:p>
    <w:tbl>
      <w:tblPr>
        <w:tblW w:w="14135" w:type="dxa"/>
        <w:tblInd w:w="108" w:type="dxa"/>
        <w:tblLook w:val="04A0" w:firstRow="1" w:lastRow="0" w:firstColumn="1" w:lastColumn="0" w:noHBand="0" w:noVBand="1"/>
      </w:tblPr>
      <w:tblGrid>
        <w:gridCol w:w="8019"/>
        <w:gridCol w:w="6116"/>
      </w:tblGrid>
      <w:tr w:rsidR="00A053F0" w:rsidTr="00607B49">
        <w:trPr>
          <w:trHeight w:val="378"/>
        </w:trPr>
        <w:tc>
          <w:tcPr>
            <w:tcW w:w="8019" w:type="dxa"/>
          </w:tcPr>
          <w:p w:rsidR="00A053F0" w:rsidRPr="00681505" w:rsidRDefault="00A053F0" w:rsidP="00607B49">
            <w:pPr>
              <w:rPr>
                <w:b/>
              </w:rPr>
            </w:pPr>
            <w:r w:rsidRPr="00681505">
              <w:rPr>
                <w:b/>
              </w:rPr>
              <w:t>ПРОДАВЕЦ:</w:t>
            </w:r>
          </w:p>
          <w:p w:rsidR="00A053F0" w:rsidRDefault="00A053F0" w:rsidP="00607B49">
            <w:pPr>
              <w:widowControl w:val="0"/>
              <w:ind w:left="184" w:firstLine="1310"/>
              <w:jc w:val="center"/>
              <w:rPr>
                <w:bCs/>
                <w:color w:val="000000"/>
              </w:rPr>
            </w:pPr>
          </w:p>
          <w:p w:rsidR="00A053F0" w:rsidRDefault="00A053F0" w:rsidP="00607B49">
            <w:pPr>
              <w:rPr>
                <w:color w:val="000000"/>
              </w:rPr>
            </w:pPr>
            <w:r>
              <w:rPr>
                <w:bCs/>
                <w:color w:val="000000"/>
              </w:rPr>
              <w:t>_____________</w:t>
            </w:r>
            <w:r>
              <w:rPr>
                <w:color w:val="000000"/>
              </w:rPr>
              <w:t xml:space="preserve"> В.В. Рязанов</w:t>
            </w:r>
          </w:p>
          <w:p w:rsidR="00A053F0" w:rsidRDefault="00A053F0" w:rsidP="00607B49">
            <w:pPr>
              <w:ind w:firstLine="1310"/>
              <w:rPr>
                <w:b/>
              </w:rPr>
            </w:pPr>
            <w:proofErr w:type="spellStart"/>
            <w:r>
              <w:rPr>
                <w:color w:val="000000"/>
              </w:rPr>
              <w:t>м.п</w:t>
            </w:r>
            <w:proofErr w:type="spellEnd"/>
            <w:r>
              <w:rPr>
                <w:color w:val="000000"/>
              </w:rPr>
              <w:t>.</w:t>
            </w:r>
          </w:p>
        </w:tc>
        <w:tc>
          <w:tcPr>
            <w:tcW w:w="6116" w:type="dxa"/>
          </w:tcPr>
          <w:p w:rsidR="00A053F0" w:rsidRDefault="00A053F0" w:rsidP="00607B49">
            <w:pPr>
              <w:jc w:val="center"/>
            </w:pPr>
          </w:p>
          <w:p w:rsidR="00A053F0" w:rsidRPr="004904BF" w:rsidRDefault="00A053F0" w:rsidP="00607B49">
            <w:pPr>
              <w:rPr>
                <w:b/>
              </w:rPr>
            </w:pPr>
            <w:r w:rsidRPr="004904BF">
              <w:rPr>
                <w:b/>
              </w:rPr>
              <w:t>ПОКУПАТЕЛЬ:</w:t>
            </w:r>
          </w:p>
          <w:p w:rsidR="00A053F0" w:rsidRDefault="00A053F0" w:rsidP="00607B49"/>
          <w:p w:rsidR="00A053F0" w:rsidRDefault="00A053F0" w:rsidP="00607B49">
            <w:pPr>
              <w:rPr>
                <w:color w:val="000000"/>
              </w:rPr>
            </w:pPr>
            <w:r w:rsidRPr="00803EE1">
              <w:rPr>
                <w:u w:val="single"/>
              </w:rPr>
              <w:t>___________</w:t>
            </w:r>
            <w:r>
              <w:rPr>
                <w:u w:val="single"/>
              </w:rPr>
              <w:t>_____</w:t>
            </w:r>
            <w:r w:rsidR="0088766E">
              <w:t>/______________</w:t>
            </w:r>
            <w:r>
              <w:t xml:space="preserve"> </w:t>
            </w:r>
          </w:p>
          <w:p w:rsidR="00A053F0" w:rsidRDefault="00A053F0" w:rsidP="00607B49">
            <w:pPr>
              <w:rPr>
                <w:b/>
              </w:rPr>
            </w:pPr>
            <w:r>
              <w:rPr>
                <w:color w:val="000000"/>
              </w:rPr>
              <w:t xml:space="preserve">                                      </w:t>
            </w:r>
            <w:proofErr w:type="spellStart"/>
            <w:r>
              <w:rPr>
                <w:color w:val="000000"/>
              </w:rPr>
              <w:t>м.п</w:t>
            </w:r>
            <w:proofErr w:type="spellEnd"/>
            <w:r>
              <w:rPr>
                <w:color w:val="000000"/>
              </w:rPr>
              <w:t>.</w:t>
            </w:r>
          </w:p>
        </w:tc>
      </w:tr>
    </w:tbl>
    <w:p w:rsidR="00A053F0" w:rsidRDefault="00A053F0" w:rsidP="00A053F0"/>
    <w:p w:rsidR="00BA2178" w:rsidRPr="00A053F0" w:rsidRDefault="00BA2178" w:rsidP="00A053F0"/>
    <w:sectPr w:rsidR="00BA2178" w:rsidRPr="00A053F0" w:rsidSect="00B44C51">
      <w:pgSz w:w="16838" w:h="11906" w:orient="landscape"/>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E134E"/>
    <w:multiLevelType w:val="hybridMultilevel"/>
    <w:tmpl w:val="08C861E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7CED747E"/>
    <w:multiLevelType w:val="multilevel"/>
    <w:tmpl w:val="26CE0426"/>
    <w:lvl w:ilvl="0">
      <w:start w:val="1"/>
      <w:numFmt w:val="decimal"/>
      <w:lvlText w:val="%1."/>
      <w:lvlJc w:val="left"/>
      <w:pPr>
        <w:tabs>
          <w:tab w:val="num" w:pos="3621"/>
        </w:tabs>
        <w:ind w:left="3621" w:hanging="360"/>
      </w:pPr>
    </w:lvl>
    <w:lvl w:ilvl="1">
      <w:start w:val="1"/>
      <w:numFmt w:val="decimal"/>
      <w:lvlText w:val="%1.%2."/>
      <w:lvlJc w:val="left"/>
      <w:pPr>
        <w:tabs>
          <w:tab w:val="num" w:pos="720"/>
        </w:tabs>
        <w:ind w:left="43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863F7"/>
    <w:rsid w:val="000C24E9"/>
    <w:rsid w:val="00236CB3"/>
    <w:rsid w:val="002872F0"/>
    <w:rsid w:val="00302CA9"/>
    <w:rsid w:val="00312D6A"/>
    <w:rsid w:val="003E7DCB"/>
    <w:rsid w:val="00595CE0"/>
    <w:rsid w:val="006843DA"/>
    <w:rsid w:val="006A0497"/>
    <w:rsid w:val="00704FB0"/>
    <w:rsid w:val="0088766E"/>
    <w:rsid w:val="009771BB"/>
    <w:rsid w:val="009A718C"/>
    <w:rsid w:val="00A053F0"/>
    <w:rsid w:val="00A85128"/>
    <w:rsid w:val="00B10848"/>
    <w:rsid w:val="00B7746F"/>
    <w:rsid w:val="00B82AC4"/>
    <w:rsid w:val="00B863F7"/>
    <w:rsid w:val="00BA2178"/>
    <w:rsid w:val="00BC42CB"/>
    <w:rsid w:val="00D54AF7"/>
    <w:rsid w:val="00DF6F1A"/>
    <w:rsid w:val="00E827EB"/>
    <w:rsid w:val="00F4295A"/>
    <w:rsid w:val="00F861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F38869-CC3B-4440-AA2E-DBB3A2F30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863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63F7"/>
    <w:pPr>
      <w:ind w:left="720"/>
      <w:contextualSpacing/>
    </w:pPr>
  </w:style>
  <w:style w:type="paragraph" w:styleId="a4">
    <w:name w:val="Balloon Text"/>
    <w:basedOn w:val="a"/>
    <w:link w:val="a5"/>
    <w:uiPriority w:val="99"/>
    <w:semiHidden/>
    <w:unhideWhenUsed/>
    <w:rsid w:val="00B863F7"/>
    <w:rPr>
      <w:rFonts w:ascii="Tahoma" w:hAnsi="Tahoma" w:cs="Tahoma"/>
      <w:sz w:val="16"/>
      <w:szCs w:val="16"/>
    </w:rPr>
  </w:style>
  <w:style w:type="character" w:customStyle="1" w:styleId="a5">
    <w:name w:val="Текст выноски Знак"/>
    <w:basedOn w:val="a0"/>
    <w:link w:val="a4"/>
    <w:uiPriority w:val="99"/>
    <w:semiHidden/>
    <w:rsid w:val="00B863F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mailto:secretary_igres@interrao.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10</Pages>
  <Words>2513</Words>
  <Characters>14328</Characters>
  <Application>Microsoft Office Word</Application>
  <DocSecurity>0</DocSecurity>
  <Lines>119</Lines>
  <Paragraphs>33</Paragraphs>
  <ScaleCrop>false</ScaleCrop>
  <Company>Microsoft</Company>
  <LinksUpToDate>false</LinksUpToDate>
  <CharactersWithSpaces>16808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Мышенкова Анастасия Анатольевна</cp:lastModifiedBy>
  <cp:revision>26</cp:revision>
  <dcterms:created xsi:type="dcterms:W3CDTF">2019-07-25T17:27:00Z</dcterms:created>
  <dcterms:modified xsi:type="dcterms:W3CDTF">2022-04-27T10:13:00Z</dcterms:modified>
</cp:coreProperties>
</file>